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B611B" w:rsidRDefault="003304D7">
      <w:pPr>
        <w:keepNext/>
        <w:keepLines/>
        <w:pBdr>
          <w:top w:val="nil"/>
          <w:left w:val="nil"/>
          <w:bottom w:val="nil"/>
          <w:right w:val="nil"/>
          <w:between w:val="nil"/>
        </w:pBdr>
        <w:spacing w:before="40"/>
        <w:jc w:val="center"/>
        <w:rPr>
          <w:rFonts w:eastAsia="Tahoma" w:cs="Tahoma"/>
          <w:b/>
          <w:color w:val="2FA4B5"/>
          <w:sz w:val="22"/>
          <w:szCs w:val="22"/>
        </w:rPr>
      </w:pPr>
      <w:bookmarkStart w:id="0" w:name="_heading=h.338fx5o" w:colFirst="0" w:colLast="0"/>
      <w:bookmarkEnd w:id="0"/>
      <w:r>
        <w:rPr>
          <w:rFonts w:eastAsia="Tahoma" w:cs="Tahoma"/>
          <w:b/>
          <w:color w:val="2FA4B5"/>
          <w:sz w:val="22"/>
          <w:szCs w:val="22"/>
        </w:rPr>
        <w:t>ANEXO 3: UNIÓN TEMPORAL DE PARTICIPANTES</w:t>
      </w:r>
    </w:p>
    <w:p w14:paraId="00000003" w14:textId="77777777" w:rsidR="00DB611B" w:rsidRDefault="00DB611B"/>
    <w:p w14:paraId="00000004" w14:textId="77777777" w:rsidR="00DB611B" w:rsidRDefault="00DB611B"/>
    <w:p w14:paraId="00000005" w14:textId="77777777" w:rsidR="00DB611B" w:rsidRDefault="003304D7">
      <w:pPr>
        <w:tabs>
          <w:tab w:val="left" w:pos="3969"/>
          <w:tab w:val="left" w:pos="5040"/>
        </w:tabs>
        <w:jc w:val="center"/>
        <w:rPr>
          <w:b/>
          <w:u w:val="single"/>
        </w:rPr>
      </w:pPr>
      <w:r>
        <w:rPr>
          <w:b/>
          <w:u w:val="single"/>
        </w:rPr>
        <w:t>CONSTITUCIÓN DE UNIÓN TEMPORAL DE PARTICIPANTES</w:t>
      </w:r>
    </w:p>
    <w:p w14:paraId="00000006" w14:textId="77777777" w:rsidR="00DB611B" w:rsidRDefault="00DB611B">
      <w:pPr>
        <w:tabs>
          <w:tab w:val="left" w:pos="3969"/>
          <w:tab w:val="left" w:pos="5040"/>
        </w:tabs>
        <w:jc w:val="center"/>
        <w:rPr>
          <w:b/>
          <w:u w:val="single"/>
        </w:rPr>
      </w:pPr>
    </w:p>
    <w:p w14:paraId="00000007" w14:textId="77777777" w:rsidR="00DB611B" w:rsidRDefault="003304D7">
      <w:pPr>
        <w:tabs>
          <w:tab w:val="left" w:pos="3969"/>
          <w:tab w:val="left" w:pos="5040"/>
        </w:tabs>
        <w:jc w:val="center"/>
        <w:rPr>
          <w:b/>
        </w:rPr>
      </w:pPr>
      <w:r>
        <w:rPr>
          <w:b/>
        </w:rPr>
        <w:t>ENTRE</w:t>
      </w:r>
    </w:p>
    <w:p w14:paraId="00000008" w14:textId="77777777" w:rsidR="00DB611B" w:rsidRDefault="00DB611B">
      <w:pPr>
        <w:tabs>
          <w:tab w:val="left" w:pos="3969"/>
          <w:tab w:val="left" w:pos="5040"/>
        </w:tabs>
        <w:jc w:val="center"/>
        <w:rPr>
          <w:b/>
        </w:rPr>
      </w:pPr>
    </w:p>
    <w:p w14:paraId="00000009" w14:textId="77777777" w:rsidR="00DB611B" w:rsidRDefault="003304D7">
      <w:pPr>
        <w:tabs>
          <w:tab w:val="left" w:pos="3969"/>
          <w:tab w:val="left" w:pos="5040"/>
        </w:tabs>
        <w:jc w:val="center"/>
        <w:rPr>
          <w:b/>
        </w:rPr>
      </w:pPr>
      <w:r>
        <w:rPr>
          <w:b/>
        </w:rPr>
        <w:t xml:space="preserve">Empresa 1, </w:t>
      </w:r>
    </w:p>
    <w:p w14:paraId="0000000A" w14:textId="77777777" w:rsidR="00DB611B" w:rsidRDefault="00DB611B">
      <w:pPr>
        <w:tabs>
          <w:tab w:val="left" w:pos="3969"/>
          <w:tab w:val="left" w:pos="5040"/>
        </w:tabs>
        <w:jc w:val="center"/>
        <w:rPr>
          <w:b/>
        </w:rPr>
      </w:pPr>
    </w:p>
    <w:p w14:paraId="0000000B" w14:textId="77777777" w:rsidR="00DB611B" w:rsidRDefault="00DB611B">
      <w:pPr>
        <w:tabs>
          <w:tab w:val="left" w:pos="3969"/>
          <w:tab w:val="left" w:pos="5040"/>
        </w:tabs>
        <w:jc w:val="center"/>
        <w:rPr>
          <w:b/>
        </w:rPr>
      </w:pPr>
    </w:p>
    <w:p w14:paraId="0000000C" w14:textId="77777777" w:rsidR="00DB611B" w:rsidRDefault="003304D7">
      <w:pPr>
        <w:tabs>
          <w:tab w:val="left" w:pos="3969"/>
          <w:tab w:val="left" w:pos="5040"/>
        </w:tabs>
        <w:jc w:val="center"/>
        <w:rPr>
          <w:b/>
        </w:rPr>
      </w:pPr>
      <w:r>
        <w:rPr>
          <w:b/>
        </w:rPr>
        <w:t>Empresa 2,</w:t>
      </w:r>
    </w:p>
    <w:p w14:paraId="0000000D" w14:textId="77777777" w:rsidR="00DB611B" w:rsidRDefault="00DB611B">
      <w:pPr>
        <w:tabs>
          <w:tab w:val="left" w:pos="3969"/>
          <w:tab w:val="left" w:pos="5040"/>
        </w:tabs>
        <w:jc w:val="center"/>
        <w:rPr>
          <w:b/>
        </w:rPr>
      </w:pPr>
    </w:p>
    <w:p w14:paraId="0000000E" w14:textId="77777777" w:rsidR="00DB611B" w:rsidRDefault="00DB611B">
      <w:pPr>
        <w:tabs>
          <w:tab w:val="left" w:pos="3969"/>
          <w:tab w:val="left" w:pos="5040"/>
        </w:tabs>
        <w:jc w:val="center"/>
        <w:rPr>
          <w:b/>
        </w:rPr>
      </w:pPr>
    </w:p>
    <w:p w14:paraId="0000000F" w14:textId="77777777" w:rsidR="00DB611B" w:rsidRDefault="003304D7">
      <w:pPr>
        <w:tabs>
          <w:tab w:val="left" w:pos="3969"/>
          <w:tab w:val="left" w:pos="5040"/>
        </w:tabs>
        <w:jc w:val="center"/>
        <w:rPr>
          <w:b/>
        </w:rPr>
      </w:pPr>
      <w:r>
        <w:rPr>
          <w:b/>
        </w:rPr>
        <w:t>Empresa 3</w:t>
      </w:r>
    </w:p>
    <w:p w14:paraId="00000010" w14:textId="77777777" w:rsidR="00DB611B" w:rsidRDefault="00DB611B">
      <w:pPr>
        <w:tabs>
          <w:tab w:val="left" w:pos="3969"/>
          <w:tab w:val="left" w:pos="5040"/>
        </w:tabs>
        <w:jc w:val="center"/>
        <w:rPr>
          <w:b/>
        </w:rPr>
      </w:pPr>
    </w:p>
    <w:p w14:paraId="00000011" w14:textId="77777777" w:rsidR="00DB611B" w:rsidRDefault="003304D7">
      <w:pPr>
        <w:tabs>
          <w:tab w:val="left" w:pos="3969"/>
          <w:tab w:val="left" w:pos="5040"/>
        </w:tabs>
        <w:jc w:val="center"/>
        <w:rPr>
          <w:b/>
        </w:rPr>
      </w:pPr>
      <w:r>
        <w:rPr>
          <w:b/>
        </w:rPr>
        <w:t>Y</w:t>
      </w:r>
    </w:p>
    <w:p w14:paraId="00000012" w14:textId="77777777" w:rsidR="00DB611B" w:rsidRDefault="00DB611B">
      <w:pPr>
        <w:tabs>
          <w:tab w:val="left" w:pos="3969"/>
          <w:tab w:val="left" w:pos="5040"/>
        </w:tabs>
        <w:jc w:val="center"/>
        <w:rPr>
          <w:b/>
        </w:rPr>
      </w:pPr>
    </w:p>
    <w:p w14:paraId="00000013" w14:textId="77777777" w:rsidR="00DB611B" w:rsidRDefault="003304D7">
      <w:pPr>
        <w:tabs>
          <w:tab w:val="left" w:pos="3969"/>
          <w:tab w:val="left" w:pos="5040"/>
        </w:tabs>
        <w:jc w:val="center"/>
        <w:rPr>
          <w:b/>
        </w:rPr>
      </w:pPr>
      <w:r>
        <w:rPr>
          <w:b/>
        </w:rPr>
        <w:t>Empresa 4</w:t>
      </w:r>
    </w:p>
    <w:p w14:paraId="00000014" w14:textId="77777777" w:rsidR="00DB611B" w:rsidRDefault="00DB611B">
      <w:pPr>
        <w:tabs>
          <w:tab w:val="left" w:pos="3969"/>
          <w:tab w:val="left" w:pos="5040"/>
        </w:tabs>
        <w:jc w:val="center"/>
        <w:rPr>
          <w:b/>
        </w:rPr>
      </w:pPr>
    </w:p>
    <w:p w14:paraId="00000015" w14:textId="77777777" w:rsidR="00DB611B" w:rsidRDefault="00DB611B">
      <w:pPr>
        <w:jc w:val="center"/>
      </w:pPr>
    </w:p>
    <w:p w14:paraId="00000016" w14:textId="77777777" w:rsidR="00DB611B" w:rsidRDefault="00DB611B">
      <w:pPr>
        <w:jc w:val="center"/>
      </w:pPr>
    </w:p>
    <w:p w14:paraId="00000017" w14:textId="77777777" w:rsidR="00DB611B" w:rsidRDefault="00DB611B"/>
    <w:p w14:paraId="00000018" w14:textId="77777777" w:rsidR="00DB611B" w:rsidRDefault="003304D7">
      <w:bookmarkStart w:id="1" w:name="_heading=h.1rvwp1q" w:colFirst="0" w:colLast="0"/>
      <w:bookmarkEnd w:id="1"/>
      <w:r>
        <w:rPr>
          <w:b/>
        </w:rPr>
        <w:t>EN ANTOFAGASTA</w:t>
      </w:r>
      <w:r>
        <w:t xml:space="preserve">, a __ </w:t>
      </w:r>
      <w:proofErr w:type="spellStart"/>
      <w:r>
        <w:t>de</w:t>
      </w:r>
      <w:proofErr w:type="spellEnd"/>
      <w:r>
        <w:t xml:space="preserve"> _____ </w:t>
      </w:r>
      <w:proofErr w:type="spellStart"/>
      <w:r>
        <w:t>de</w:t>
      </w:r>
      <w:proofErr w:type="spellEnd"/>
      <w:r>
        <w:t xml:space="preserve"> 2022, </w:t>
      </w:r>
      <w:r>
        <w:rPr>
          <w:b/>
        </w:rPr>
        <w:t>Empresa 1</w:t>
      </w:r>
      <w:r>
        <w:t xml:space="preserve">, rol único tributario número _________, representada por _________, cédula nacional de identidad número _________, ambos domiciliados en ___________; </w:t>
      </w:r>
      <w:r>
        <w:rPr>
          <w:b/>
        </w:rPr>
        <w:t>Empresa 2</w:t>
      </w:r>
      <w:r>
        <w:t>, rol único tributario número _______, representada por ______</w:t>
      </w:r>
      <w:r>
        <w:t xml:space="preserve">____, cédula de identidad </w:t>
      </w:r>
      <w:proofErr w:type="spellStart"/>
      <w:r>
        <w:t>N°</w:t>
      </w:r>
      <w:proofErr w:type="spellEnd"/>
      <w:r>
        <w:t xml:space="preserve"> ______, ambos domiciliados en _________; </w:t>
      </w:r>
      <w:r>
        <w:rPr>
          <w:b/>
        </w:rPr>
        <w:t>Empresa 3</w:t>
      </w:r>
      <w:r>
        <w:t xml:space="preserve">, rol único tributario número ______, representada por __________, cédula nacional de identidad número _________, ambos domiciliados en _________; y </w:t>
      </w:r>
      <w:r>
        <w:rPr>
          <w:b/>
        </w:rPr>
        <w:t>Empresa 4</w:t>
      </w:r>
      <w:r>
        <w:t>, rol único tributa</w:t>
      </w:r>
      <w:r>
        <w:t xml:space="preserve">rio número ______, representada por __________, cédula nacional de identidad número _________, ambos domiciliados en _________, los comparecientes mayores de edad, exponen: </w:t>
      </w:r>
    </w:p>
    <w:p w14:paraId="00000019" w14:textId="77777777" w:rsidR="00DB611B" w:rsidRDefault="00DB611B"/>
    <w:p w14:paraId="0000001A" w14:textId="77777777" w:rsidR="00DB611B" w:rsidRDefault="003304D7">
      <w:r>
        <w:rPr>
          <w:b/>
          <w:color w:val="000000"/>
          <w:u w:val="single"/>
        </w:rPr>
        <w:t>PRIMERO</w:t>
      </w:r>
      <w:r>
        <w:rPr>
          <w:b/>
          <w:color w:val="000000"/>
        </w:rPr>
        <w:t xml:space="preserve">: </w:t>
      </w:r>
      <w:r>
        <w:rPr>
          <w:b/>
          <w:color w:val="000000"/>
          <w:u w:val="single"/>
        </w:rPr>
        <w:t>CONSTITUCIÓN</w:t>
      </w:r>
      <w:r>
        <w:rPr>
          <w:b/>
          <w:color w:val="000000"/>
        </w:rPr>
        <w:t>:</w:t>
      </w:r>
      <w:r>
        <w:rPr>
          <w:color w:val="000000"/>
        </w:rPr>
        <w:t xml:space="preserve"> En virtud de la propuesta conjunta efectuada en la convoca</w:t>
      </w:r>
      <w:r>
        <w:rPr>
          <w:color w:val="000000"/>
        </w:rPr>
        <w:t xml:space="preserve">toria </w:t>
      </w:r>
      <w:r>
        <w:rPr>
          <w:b/>
          <w:color w:val="000000"/>
        </w:rPr>
        <w:t xml:space="preserve">“Desafío </w:t>
      </w:r>
      <w:proofErr w:type="spellStart"/>
      <w:r>
        <w:rPr>
          <w:b/>
          <w:color w:val="000000"/>
        </w:rPr>
        <w:t>MODhabitar</w:t>
      </w:r>
      <w:proofErr w:type="spellEnd"/>
      <w:r>
        <w:rPr>
          <w:b/>
          <w:color w:val="000000"/>
        </w:rPr>
        <w:t>”</w:t>
      </w:r>
      <w:r>
        <w:rPr>
          <w:color w:val="000000"/>
        </w:rPr>
        <w:t xml:space="preserve">, lidera por el Centro Tecnológico para la Innovación en la </w:t>
      </w:r>
      <w:r>
        <w:t>Construcción (</w:t>
      </w:r>
      <w:proofErr w:type="spellStart"/>
      <w:r>
        <w:t>CTeC</w:t>
      </w:r>
      <w:proofErr w:type="spellEnd"/>
      <w:r>
        <w:t xml:space="preserve">), en el marco del proyecto denominado </w:t>
      </w:r>
      <w:r>
        <w:rPr>
          <w:b/>
        </w:rPr>
        <w:t>“Soluciones Habitacionales de Vivienda Sustentable Modular para Sectores Vulnerables de la Región de Antofagasta”</w:t>
      </w:r>
      <w:r>
        <w:rPr>
          <w:color w:val="000000"/>
        </w:rPr>
        <w:t xml:space="preserve">, financiado por el Fondo de Innovación para la Competitividad del Gobierno Regional de Antofagasta, los </w:t>
      </w:r>
      <w:r>
        <w:t>comparecientes han acordado constituir y formalizar una UNIÓN TEMPORAL DE PARTICIPANTES, en adelante “UTP”, según lo establecido en las Bases que regul</w:t>
      </w:r>
      <w:r>
        <w:t>an la convocatoria “</w:t>
      </w:r>
      <w:r>
        <w:rPr>
          <w:b/>
        </w:rPr>
        <w:t xml:space="preserve">Desafío </w:t>
      </w:r>
      <w:proofErr w:type="spellStart"/>
      <w:r>
        <w:rPr>
          <w:b/>
        </w:rPr>
        <w:t>MODhabitar</w:t>
      </w:r>
      <w:proofErr w:type="spellEnd"/>
      <w:r>
        <w:t xml:space="preserve">”, las que han sido publicadas en la página web </w:t>
      </w:r>
      <w:hyperlink r:id="rId8">
        <w:r>
          <w:rPr>
            <w:b/>
          </w:rPr>
          <w:t>www.modhabitar.cl</w:t>
        </w:r>
      </w:hyperlink>
      <w:r>
        <w:t>; para los efectos de la presentación conjunta de una propuesta, para la celebración del contrato una vez adj</w:t>
      </w:r>
      <w:r>
        <w:t>udicada la Unión y, para la posterior ejecución del contrato en los términos descritos en éste y en las bases de la mencionada convocatoria, de acuerdo con la propuesta correspondiente que será presentada oportunamente de conformidad con los términos defin</w:t>
      </w:r>
      <w:r>
        <w:t>idos por la entidad convocante.</w:t>
      </w:r>
    </w:p>
    <w:p w14:paraId="0000001B" w14:textId="77777777" w:rsidR="00DB611B" w:rsidRDefault="00DB611B">
      <w:pPr>
        <w:rPr>
          <w:color w:val="000000"/>
        </w:rPr>
      </w:pPr>
    </w:p>
    <w:p w14:paraId="0000001C" w14:textId="77777777" w:rsidR="00DB611B" w:rsidRDefault="003304D7">
      <w:r>
        <w:rPr>
          <w:b/>
          <w:u w:val="single"/>
        </w:rPr>
        <w:t>SEGUNDO</w:t>
      </w:r>
      <w:r>
        <w:rPr>
          <w:b/>
        </w:rPr>
        <w:t xml:space="preserve">: </w:t>
      </w:r>
      <w:r>
        <w:rPr>
          <w:b/>
          <w:u w:val="single"/>
        </w:rPr>
        <w:t>OBJETO</w:t>
      </w:r>
      <w:r>
        <w:t xml:space="preserve">: La Unión Temporal de Participantes, en adelante e indistintamente “la UTP”, que se constituye por este acto, tendrá por objeto participar en forma conjunta en la </w:t>
      </w:r>
      <w:r>
        <w:lastRenderedPageBreak/>
        <w:t xml:space="preserve">convocatoria </w:t>
      </w:r>
      <w:r>
        <w:rPr>
          <w:b/>
        </w:rPr>
        <w:t>“</w:t>
      </w:r>
      <w:r>
        <w:rPr>
          <w:b/>
          <w:color w:val="000000"/>
        </w:rPr>
        <w:t xml:space="preserve">Desafío </w:t>
      </w:r>
      <w:proofErr w:type="spellStart"/>
      <w:r>
        <w:rPr>
          <w:b/>
          <w:color w:val="000000"/>
        </w:rPr>
        <w:t>MODhabitar</w:t>
      </w:r>
      <w:proofErr w:type="spellEnd"/>
      <w:r>
        <w:rPr>
          <w:b/>
          <w:color w:val="000000"/>
        </w:rPr>
        <w:t>”</w:t>
      </w:r>
      <w:r>
        <w:t>. El desarr</w:t>
      </w:r>
      <w:r>
        <w:t>ollo de las actividades será ejecutado de conformidad a las bases que regulan el proceso y al contrato que se suscriba para ello.</w:t>
      </w:r>
    </w:p>
    <w:p w14:paraId="0000001D" w14:textId="77777777" w:rsidR="00DB611B" w:rsidRDefault="00DB611B">
      <w:pPr>
        <w:rPr>
          <w:b/>
        </w:rPr>
      </w:pPr>
    </w:p>
    <w:p w14:paraId="0000001E" w14:textId="77777777" w:rsidR="00DB611B" w:rsidRDefault="003304D7">
      <w:r>
        <w:rPr>
          <w:b/>
          <w:u w:val="single"/>
        </w:rPr>
        <w:t>TERCERO</w:t>
      </w:r>
      <w:r>
        <w:rPr>
          <w:b/>
        </w:rPr>
        <w:t xml:space="preserve">: </w:t>
      </w:r>
      <w:r>
        <w:rPr>
          <w:b/>
          <w:u w:val="single"/>
        </w:rPr>
        <w:t>SOLIDARIDAD</w:t>
      </w:r>
      <w:r>
        <w:rPr>
          <w:b/>
        </w:rPr>
        <w:t>:</w:t>
      </w:r>
      <w:r>
        <w:t xml:space="preserve"> Las partes comparecientes, pactan en este acto solidaridad respecto de todas las obligaciones que deriv</w:t>
      </w:r>
      <w:r>
        <w:t xml:space="preserve">en de la propuesta por ellos presentada, de las bases que regulan el proceso singularizado en la cláusula primera, y del contrato que se suscriba para la realización del proyecto presentado al </w:t>
      </w:r>
      <w:r>
        <w:rPr>
          <w:b/>
        </w:rPr>
        <w:t xml:space="preserve">“Desafío </w:t>
      </w:r>
      <w:proofErr w:type="spellStart"/>
      <w:r>
        <w:rPr>
          <w:b/>
        </w:rPr>
        <w:t>MODhabitar</w:t>
      </w:r>
      <w:proofErr w:type="spellEnd"/>
      <w:r>
        <w:rPr>
          <w:b/>
        </w:rPr>
        <w:t>”</w:t>
      </w:r>
      <w:r>
        <w:t xml:space="preserve">. En virtud de dicha solidaridad, </w:t>
      </w:r>
      <w:proofErr w:type="spellStart"/>
      <w:r>
        <w:t>CTeC</w:t>
      </w:r>
      <w:proofErr w:type="spellEnd"/>
      <w:r>
        <w:t xml:space="preserve"> podr</w:t>
      </w:r>
      <w:r>
        <w:t xml:space="preserve">á exigir a cualquiera de los integrantes de la UTP que por este acto se constituye, indistintamente, el total cumplimiento de las obligaciones contraídas, cualquiera sea su naturaleza. De igual forma, el pago efectuado por </w:t>
      </w:r>
      <w:proofErr w:type="spellStart"/>
      <w:r>
        <w:t>CTeC</w:t>
      </w:r>
      <w:proofErr w:type="spellEnd"/>
      <w:r>
        <w:t>, a cualquiera de los integra</w:t>
      </w:r>
      <w:r>
        <w:t>ntes de la Unión que por este acto se constituye, será válido y extinguirá la deuda respecto al otro en la parte que hubiere sido satisfecha. Serán aplicables a este pacto las disposiciones del Título Noveno “De las Obligaciones Solidarias”, del Libro Cuar</w:t>
      </w:r>
      <w:r>
        <w:t>to del Código Civil.</w:t>
      </w:r>
    </w:p>
    <w:p w14:paraId="0000001F" w14:textId="77777777" w:rsidR="00DB611B" w:rsidRDefault="00DB611B"/>
    <w:p w14:paraId="00000020" w14:textId="77777777" w:rsidR="00DB611B" w:rsidRDefault="003304D7">
      <w:r>
        <w:t>Se deja expresa constancia que cada uno de los miembros de la unión de participantes sean ellos personas naturales o jurídicas mantendrán su autonomía jurídica y económica.</w:t>
      </w:r>
    </w:p>
    <w:p w14:paraId="00000021" w14:textId="77777777" w:rsidR="00DB611B" w:rsidRDefault="00DB611B"/>
    <w:p w14:paraId="00000022" w14:textId="77777777" w:rsidR="00DB611B" w:rsidRDefault="003304D7">
      <w:r>
        <w:rPr>
          <w:b/>
          <w:u w:val="single"/>
        </w:rPr>
        <w:t>CUARTO: RESPONSABILIDAD DE TAREAS Y PAGOS:</w:t>
      </w:r>
      <w:r>
        <w:t xml:space="preserve"> Las partes compar</w:t>
      </w:r>
      <w:r>
        <w:t>ecientes, pactan en este acto que: (a) Se comprometen a realizar todas las tareas que conlleven a la correcta entrega de los productos que se deriven de las actividades mínimas requeridas por la Convocatoria e individualizadas en las Bases y aquellas adici</w:t>
      </w:r>
      <w:r>
        <w:t>onales a las que el equipo se comprometa en la propuesta técnico-económica. Asimismo, _______(</w:t>
      </w:r>
      <w:r>
        <w:rPr>
          <w:i/>
        </w:rPr>
        <w:t>mandatario</w:t>
      </w:r>
      <w:r>
        <w:t>) se compromete a pagar íntegramente a las otras ___ (</w:t>
      </w:r>
      <w:r>
        <w:rPr>
          <w:i/>
        </w:rPr>
        <w:t>3 o más</w:t>
      </w:r>
      <w:r>
        <w:t>) partes involucradas, los costos de las actividades y entregables que cada una lleve a cab</w:t>
      </w:r>
      <w:r>
        <w:t>o.</w:t>
      </w:r>
    </w:p>
    <w:p w14:paraId="00000023" w14:textId="77777777" w:rsidR="00DB611B" w:rsidRDefault="00DB611B"/>
    <w:p w14:paraId="00000024" w14:textId="77777777" w:rsidR="00DB611B" w:rsidRDefault="003304D7">
      <w:r>
        <w:t xml:space="preserve">En caso de existir modificaciones en las actividades y productos que requiera </w:t>
      </w:r>
      <w:proofErr w:type="spellStart"/>
      <w:r>
        <w:t>CTeC</w:t>
      </w:r>
      <w:proofErr w:type="spellEnd"/>
      <w:r>
        <w:t>, las partes se comprometen a adaptar tanto las tareas a asumir como a también los posibles cambios en los costos. Las adaptaciones se decidirán en base a común acuerdo.</w:t>
      </w:r>
    </w:p>
    <w:p w14:paraId="00000025" w14:textId="77777777" w:rsidR="00DB611B" w:rsidRDefault="00DB611B">
      <w:pPr>
        <w:rPr>
          <w:b/>
          <w:u w:val="single"/>
        </w:rPr>
      </w:pPr>
    </w:p>
    <w:p w14:paraId="00000026" w14:textId="77777777" w:rsidR="00DB611B" w:rsidRDefault="003304D7">
      <w:r>
        <w:rPr>
          <w:b/>
          <w:u w:val="single"/>
        </w:rPr>
        <w:t>QUI</w:t>
      </w:r>
      <w:r>
        <w:rPr>
          <w:b/>
          <w:u w:val="single"/>
        </w:rPr>
        <w:t>NTO</w:t>
      </w:r>
      <w:r>
        <w:t xml:space="preserve">: </w:t>
      </w:r>
      <w:r>
        <w:rPr>
          <w:b/>
          <w:u w:val="single"/>
        </w:rPr>
        <w:t>CESIÓN:</w:t>
      </w:r>
      <w:r>
        <w:t xml:space="preserve"> Los comparecientes acuerdan que no podrá haber cesión de la participación de los miembros integrantes de la Unión Temporal de Participantes que se constituye por este acto. Sin perjuicio de lo anterior </w:t>
      </w:r>
      <w:proofErr w:type="spellStart"/>
      <w:r>
        <w:t>CTeC</w:t>
      </w:r>
      <w:proofErr w:type="spellEnd"/>
      <w:r>
        <w:t xml:space="preserve"> en caso calificados podrá autorizar </w:t>
      </w:r>
      <w:r>
        <w:t>el reemplazo de uno o más de los integrantes de la UTP.</w:t>
      </w:r>
    </w:p>
    <w:p w14:paraId="00000027" w14:textId="77777777" w:rsidR="00DB611B" w:rsidRDefault="00DB611B">
      <w:pPr>
        <w:rPr>
          <w:b/>
        </w:rPr>
      </w:pPr>
    </w:p>
    <w:p w14:paraId="00000028" w14:textId="77777777" w:rsidR="00DB611B" w:rsidRDefault="003304D7">
      <w:r>
        <w:rPr>
          <w:b/>
          <w:u w:val="single"/>
        </w:rPr>
        <w:t>SEXTO</w:t>
      </w:r>
      <w:r>
        <w:rPr>
          <w:b/>
        </w:rPr>
        <w:t xml:space="preserve">: </w:t>
      </w:r>
      <w:r>
        <w:rPr>
          <w:b/>
          <w:u w:val="single"/>
        </w:rPr>
        <w:t>VIGENCIA:</w:t>
      </w:r>
      <w:r>
        <w:t xml:space="preserve"> La vigencia de la Unión Temporal de Participantes que se constituye por este acto, inicia a contar de esta fecha y durará hasta completar el trabajo asociado al </w:t>
      </w:r>
      <w:r>
        <w:rPr>
          <w:b/>
        </w:rPr>
        <w:t xml:space="preserve">“Desafío </w:t>
      </w:r>
      <w:proofErr w:type="spellStart"/>
      <w:r>
        <w:rPr>
          <w:b/>
        </w:rPr>
        <w:t>MODhabitar</w:t>
      </w:r>
      <w:proofErr w:type="spellEnd"/>
      <w:r>
        <w:rPr>
          <w:b/>
        </w:rPr>
        <w:t>”</w:t>
      </w:r>
      <w:r>
        <w:t xml:space="preserve">, cubrirá el periodo de vigencia del contrato que establecen las bases, y </w:t>
      </w:r>
      <w:r>
        <w:t>se extenderá por 60 días hábiles más de la fecha de término del contrato.</w:t>
      </w:r>
    </w:p>
    <w:p w14:paraId="00000029" w14:textId="77777777" w:rsidR="00DB611B" w:rsidRDefault="00DB611B"/>
    <w:p w14:paraId="0000002A" w14:textId="77777777" w:rsidR="00DB611B" w:rsidRDefault="003304D7">
      <w:r>
        <w:t xml:space="preserve">En caso, </w:t>
      </w:r>
      <w:proofErr w:type="gramStart"/>
      <w:r>
        <w:t>que</w:t>
      </w:r>
      <w:proofErr w:type="gramEnd"/>
      <w:r>
        <w:t xml:space="preserve"> durante la vigencia del contrato, se acuerde con la entidad beneficiaria la ampliación de la vigencia del contrato, el plazo antes citado deberá renovarse conforme al a</w:t>
      </w:r>
      <w:r>
        <w:t>cuerdo modificatorio que se suscriba.</w:t>
      </w:r>
    </w:p>
    <w:p w14:paraId="0000002B" w14:textId="77777777" w:rsidR="00DB611B" w:rsidRDefault="00DB611B"/>
    <w:p w14:paraId="0000002C" w14:textId="77777777" w:rsidR="00DB611B" w:rsidRDefault="003304D7">
      <w:r>
        <w:rPr>
          <w:b/>
          <w:u w:val="single"/>
        </w:rPr>
        <w:t>SÉPTIMO</w:t>
      </w:r>
      <w:r>
        <w:t xml:space="preserve">: </w:t>
      </w:r>
      <w:r>
        <w:rPr>
          <w:b/>
          <w:u w:val="single"/>
        </w:rPr>
        <w:t>DOMICILIO</w:t>
      </w:r>
      <w:r>
        <w:rPr>
          <w:b/>
        </w:rPr>
        <w:t xml:space="preserve">: </w:t>
      </w:r>
      <w:r>
        <w:t>Los miembros de la Unión Temporal de Participantes fija como domicilio _____________.</w:t>
      </w:r>
    </w:p>
    <w:p w14:paraId="0000002D" w14:textId="77777777" w:rsidR="00DB611B" w:rsidRDefault="003304D7">
      <w:r>
        <w:t xml:space="preserve"> </w:t>
      </w:r>
    </w:p>
    <w:p w14:paraId="0000002E" w14:textId="77777777" w:rsidR="00DB611B" w:rsidRDefault="003304D7">
      <w:r>
        <w:rPr>
          <w:b/>
          <w:u w:val="single"/>
        </w:rPr>
        <w:t>OCTAVO: REPRESENTANTE O APODERADO COMÚN DE LA UNIÓN TEMPORAL DE PARTICIPANTES</w:t>
      </w:r>
      <w:r>
        <w:t>: La presente UTP designa en est</w:t>
      </w:r>
      <w:r>
        <w:t xml:space="preserve">e acto, como Representante o Apoderado común de ésta, a ___________________, chilena/o, (estado civil), (profesión), cédula nacional </w:t>
      </w:r>
      <w:r>
        <w:lastRenderedPageBreak/>
        <w:t xml:space="preserve">de identidad </w:t>
      </w:r>
      <w:proofErr w:type="spellStart"/>
      <w:r>
        <w:t>N°</w:t>
      </w:r>
      <w:proofErr w:type="spellEnd"/>
      <w:r>
        <w:t xml:space="preserve"> __________, con domicilio para estos efectos en __________, en su calidad de representante legal de la bene</w:t>
      </w:r>
      <w:r>
        <w:t>ficiaria mandataria ______,  la cual está facultada para: a) presentar en nombre de la UTP la propuesta de anteproyecto de vivienda para participar en el proceso señalado en la cláusula primera del acuerdo, c) suscribir el contrato que derive la postulació</w:t>
      </w:r>
      <w:r>
        <w:t>n indicada en la cláusula primera, d) representar a la UTP ante la entidad convocante (</w:t>
      </w:r>
      <w:proofErr w:type="spellStart"/>
      <w:r>
        <w:t>CTeC</w:t>
      </w:r>
      <w:proofErr w:type="spellEnd"/>
      <w:r>
        <w:t>), e) gestionar el envío de las facturas para el pago respectivo y, f) suscribir en representación de la UTP las modificaciones de contrato que sean necesarias previ</w:t>
      </w:r>
      <w:r>
        <w:t xml:space="preserve">o consentimiento de las personas naturales o jurídicas que integran la UTP. </w:t>
      </w:r>
    </w:p>
    <w:p w14:paraId="0000002F" w14:textId="77777777" w:rsidR="00DB611B" w:rsidRDefault="00DB611B">
      <w:pPr>
        <w:rPr>
          <w:b/>
        </w:rPr>
      </w:pPr>
    </w:p>
    <w:p w14:paraId="00000030" w14:textId="77777777" w:rsidR="00DB611B" w:rsidRDefault="003304D7">
      <w:r>
        <w:rPr>
          <w:b/>
          <w:u w:val="single"/>
        </w:rPr>
        <w:t>NOVENO</w:t>
      </w:r>
      <w:r>
        <w:rPr>
          <w:b/>
        </w:rPr>
        <w:t>: PERSONERÍA</w:t>
      </w:r>
      <w:r>
        <w:t xml:space="preserve">: La personería de </w:t>
      </w:r>
    </w:p>
    <w:p w14:paraId="00000031" w14:textId="77777777" w:rsidR="00DB611B" w:rsidRDefault="00DB611B"/>
    <w:p w14:paraId="00000032" w14:textId="77777777" w:rsidR="00DB611B" w:rsidRDefault="003304D7">
      <w:r>
        <w:t>La personería de</w:t>
      </w:r>
    </w:p>
    <w:p w14:paraId="00000033" w14:textId="77777777" w:rsidR="00DB611B" w:rsidRDefault="00DB611B"/>
    <w:p w14:paraId="00000034" w14:textId="77777777" w:rsidR="00DB611B" w:rsidRDefault="003304D7">
      <w:r>
        <w:t xml:space="preserve">La personería de </w:t>
      </w:r>
    </w:p>
    <w:p w14:paraId="00000035" w14:textId="77777777" w:rsidR="00DB611B" w:rsidRDefault="00DB611B"/>
    <w:p w14:paraId="00000036" w14:textId="77777777" w:rsidR="00DB611B" w:rsidRDefault="003304D7">
      <w:r>
        <w:t xml:space="preserve">La personería de </w:t>
      </w:r>
    </w:p>
    <w:p w14:paraId="00000037" w14:textId="77777777" w:rsidR="00DB611B" w:rsidRDefault="00DB611B"/>
    <w:p w14:paraId="00000038" w14:textId="77777777" w:rsidR="00DB611B" w:rsidRDefault="003304D7">
      <w:r>
        <w:t>Firmas:</w:t>
      </w:r>
    </w:p>
    <w:p w14:paraId="00000039" w14:textId="77777777" w:rsidR="00DB611B" w:rsidRDefault="00DB611B"/>
    <w:p w14:paraId="0000003A" w14:textId="77777777" w:rsidR="00DB611B" w:rsidRDefault="00DB611B"/>
    <w:p w14:paraId="0000003B" w14:textId="77777777" w:rsidR="00DB611B" w:rsidRDefault="003304D7">
      <w:pPr>
        <w:rPr>
          <w:b/>
        </w:rPr>
      </w:pPr>
      <w:r>
        <w:rPr>
          <w:b/>
        </w:rPr>
        <w:t>_____________________________</w:t>
      </w:r>
    </w:p>
    <w:p w14:paraId="0000003C" w14:textId="77777777" w:rsidR="00DB611B" w:rsidRDefault="003304D7">
      <w:r>
        <w:t>_____</w:t>
      </w:r>
    </w:p>
    <w:p w14:paraId="0000003D" w14:textId="77777777" w:rsidR="00DB611B" w:rsidRDefault="003304D7">
      <w:r>
        <w:t xml:space="preserve">C.I </w:t>
      </w:r>
      <w:proofErr w:type="spellStart"/>
      <w:r>
        <w:t>Nº</w:t>
      </w:r>
      <w:proofErr w:type="spellEnd"/>
      <w:r>
        <w:rPr>
          <w:b/>
        </w:rPr>
        <w:t xml:space="preserve"> </w:t>
      </w:r>
    </w:p>
    <w:p w14:paraId="0000003E" w14:textId="77777777" w:rsidR="00DB611B" w:rsidRDefault="003304D7">
      <w:r>
        <w:t xml:space="preserve">Pp. </w:t>
      </w:r>
    </w:p>
    <w:p w14:paraId="0000003F" w14:textId="77777777" w:rsidR="00DB611B" w:rsidRDefault="00DB611B"/>
    <w:p w14:paraId="00000040" w14:textId="77777777" w:rsidR="00DB611B" w:rsidRDefault="00DB611B"/>
    <w:p w14:paraId="00000041" w14:textId="77777777" w:rsidR="00DB611B" w:rsidRDefault="003304D7">
      <w:pPr>
        <w:rPr>
          <w:b/>
        </w:rPr>
      </w:pPr>
      <w:r>
        <w:rPr>
          <w:b/>
        </w:rPr>
        <w:t>_____________________________</w:t>
      </w:r>
    </w:p>
    <w:p w14:paraId="00000042" w14:textId="77777777" w:rsidR="00DB611B" w:rsidRDefault="003304D7">
      <w:pPr>
        <w:rPr>
          <w:b/>
        </w:rPr>
      </w:pPr>
      <w:r>
        <w:rPr>
          <w:b/>
        </w:rPr>
        <w:t>____</w:t>
      </w:r>
    </w:p>
    <w:p w14:paraId="00000043" w14:textId="77777777" w:rsidR="00DB611B" w:rsidRDefault="003304D7">
      <w:r>
        <w:t xml:space="preserve">C.I </w:t>
      </w:r>
      <w:proofErr w:type="spellStart"/>
      <w:r>
        <w:t>Nº</w:t>
      </w:r>
      <w:proofErr w:type="spellEnd"/>
    </w:p>
    <w:p w14:paraId="00000044" w14:textId="77777777" w:rsidR="00DB611B" w:rsidRDefault="003304D7">
      <w:pPr>
        <w:rPr>
          <w:b/>
        </w:rPr>
      </w:pPr>
      <w:r>
        <w:t xml:space="preserve">Pp. </w:t>
      </w:r>
    </w:p>
    <w:p w14:paraId="00000045" w14:textId="77777777" w:rsidR="00DB611B" w:rsidRDefault="00DB611B">
      <w:pPr>
        <w:rPr>
          <w:b/>
        </w:rPr>
      </w:pPr>
    </w:p>
    <w:p w14:paraId="00000046" w14:textId="77777777" w:rsidR="00DB611B" w:rsidRDefault="00DB611B">
      <w:pPr>
        <w:rPr>
          <w:b/>
        </w:rPr>
      </w:pPr>
    </w:p>
    <w:p w14:paraId="00000047" w14:textId="77777777" w:rsidR="00DB611B" w:rsidRDefault="003304D7">
      <w:pPr>
        <w:rPr>
          <w:b/>
        </w:rPr>
      </w:pPr>
      <w:r>
        <w:rPr>
          <w:b/>
        </w:rPr>
        <w:t>_____________________________</w:t>
      </w:r>
    </w:p>
    <w:p w14:paraId="00000048" w14:textId="77777777" w:rsidR="00DB611B" w:rsidRDefault="003304D7">
      <w:pPr>
        <w:rPr>
          <w:b/>
        </w:rPr>
      </w:pPr>
      <w:r>
        <w:rPr>
          <w:b/>
        </w:rPr>
        <w:t>_____</w:t>
      </w:r>
    </w:p>
    <w:p w14:paraId="00000049" w14:textId="77777777" w:rsidR="00DB611B" w:rsidRDefault="003304D7">
      <w:r>
        <w:t xml:space="preserve">C.I </w:t>
      </w:r>
      <w:proofErr w:type="spellStart"/>
      <w:r>
        <w:t>Nº</w:t>
      </w:r>
      <w:proofErr w:type="spellEnd"/>
      <w:r>
        <w:rPr>
          <w:b/>
        </w:rPr>
        <w:t xml:space="preserve"> </w:t>
      </w:r>
    </w:p>
    <w:p w14:paraId="0000004A" w14:textId="77777777" w:rsidR="00DB611B" w:rsidRDefault="003304D7">
      <w:pPr>
        <w:rPr>
          <w:b/>
        </w:rPr>
      </w:pPr>
      <w:r>
        <w:t xml:space="preserve">Pp. </w:t>
      </w:r>
    </w:p>
    <w:p w14:paraId="0000004B" w14:textId="77777777" w:rsidR="00DB611B" w:rsidRDefault="00DB611B">
      <w:pPr>
        <w:rPr>
          <w:b/>
        </w:rPr>
      </w:pPr>
    </w:p>
    <w:p w14:paraId="0000004C" w14:textId="77777777" w:rsidR="00DB611B" w:rsidRDefault="00DB611B">
      <w:pPr>
        <w:rPr>
          <w:b/>
        </w:rPr>
      </w:pPr>
    </w:p>
    <w:p w14:paraId="0000004D" w14:textId="77777777" w:rsidR="00DB611B" w:rsidRDefault="003304D7">
      <w:pPr>
        <w:rPr>
          <w:b/>
        </w:rPr>
      </w:pPr>
      <w:r>
        <w:rPr>
          <w:b/>
        </w:rPr>
        <w:t>_____________________________</w:t>
      </w:r>
    </w:p>
    <w:p w14:paraId="0000004E" w14:textId="77777777" w:rsidR="00DB611B" w:rsidRDefault="003304D7">
      <w:pPr>
        <w:rPr>
          <w:b/>
        </w:rPr>
      </w:pPr>
      <w:r>
        <w:rPr>
          <w:b/>
        </w:rPr>
        <w:t>______</w:t>
      </w:r>
    </w:p>
    <w:p w14:paraId="0000004F" w14:textId="77777777" w:rsidR="00DB611B" w:rsidRDefault="003304D7">
      <w:r>
        <w:t xml:space="preserve">C.I </w:t>
      </w:r>
      <w:proofErr w:type="spellStart"/>
      <w:r>
        <w:t>Nº</w:t>
      </w:r>
      <w:proofErr w:type="spellEnd"/>
      <w:r>
        <w:rPr>
          <w:b/>
        </w:rPr>
        <w:t xml:space="preserve"> </w:t>
      </w:r>
    </w:p>
    <w:p w14:paraId="00000050" w14:textId="77777777" w:rsidR="00DB611B" w:rsidRDefault="003304D7">
      <w:pPr>
        <w:rPr>
          <w:b/>
        </w:rPr>
      </w:pPr>
      <w:r>
        <w:t xml:space="preserve">Pp. </w:t>
      </w:r>
    </w:p>
    <w:p w14:paraId="00000051" w14:textId="77777777" w:rsidR="00DB611B" w:rsidRDefault="003304D7">
      <w:pPr>
        <w:jc w:val="left"/>
      </w:pPr>
      <w:r>
        <w:br w:type="page"/>
      </w:r>
    </w:p>
    <w:p w14:paraId="00000052" w14:textId="77777777" w:rsidR="00DB611B" w:rsidRDefault="003304D7">
      <w:pPr>
        <w:keepNext/>
        <w:keepLines/>
        <w:pBdr>
          <w:top w:val="nil"/>
          <w:left w:val="nil"/>
          <w:bottom w:val="nil"/>
          <w:right w:val="nil"/>
          <w:between w:val="nil"/>
        </w:pBdr>
        <w:spacing w:before="40"/>
        <w:ind w:left="2793" w:hanging="360"/>
        <w:rPr>
          <w:rFonts w:eastAsia="Tahoma" w:cs="Tahoma"/>
          <w:b/>
          <w:color w:val="2FA4B5"/>
          <w:sz w:val="22"/>
          <w:szCs w:val="22"/>
        </w:rPr>
      </w:pPr>
      <w:bookmarkStart w:id="2" w:name="_heading=h.1idq7dh" w:colFirst="0" w:colLast="0"/>
      <w:bookmarkEnd w:id="2"/>
      <w:r>
        <w:rPr>
          <w:rFonts w:eastAsia="Tahoma" w:cs="Tahoma"/>
          <w:b/>
          <w:color w:val="2FA4B5"/>
          <w:sz w:val="22"/>
          <w:szCs w:val="22"/>
        </w:rPr>
        <w:lastRenderedPageBreak/>
        <w:t>ANEXO 4: CARTA DE COMPROMISO DE APORTE</w:t>
      </w:r>
    </w:p>
    <w:p w14:paraId="00000053" w14:textId="77777777" w:rsidR="00DB611B" w:rsidRDefault="00DB611B">
      <w:pPr>
        <w:rPr>
          <w:sz w:val="21"/>
          <w:szCs w:val="21"/>
        </w:rPr>
      </w:pPr>
    </w:p>
    <w:p w14:paraId="00000054" w14:textId="77777777" w:rsidR="00DB611B" w:rsidRDefault="003304D7">
      <w:pPr>
        <w:spacing w:before="280" w:after="280" w:line="240" w:lineRule="auto"/>
        <w:jc w:val="center"/>
        <w:rPr>
          <w:b/>
          <w:color w:val="000000"/>
          <w:u w:val="single"/>
        </w:rPr>
      </w:pPr>
      <w:r>
        <w:rPr>
          <w:b/>
          <w:color w:val="000000"/>
          <w:u w:val="single"/>
        </w:rPr>
        <w:t>CARTA DE COMPROMISO DE APORTE</w:t>
      </w:r>
    </w:p>
    <w:p w14:paraId="00000055" w14:textId="77777777" w:rsidR="00DB611B" w:rsidRDefault="00DB611B">
      <w:pPr>
        <w:spacing w:before="280" w:after="280" w:line="240" w:lineRule="auto"/>
        <w:jc w:val="center"/>
        <w:rPr>
          <w:b/>
          <w:color w:val="000000"/>
          <w:sz w:val="28"/>
          <w:szCs w:val="28"/>
        </w:rPr>
      </w:pPr>
    </w:p>
    <w:p w14:paraId="00000056" w14:textId="77777777" w:rsidR="00DB611B" w:rsidRDefault="003304D7">
      <w:pPr>
        <w:spacing w:before="280" w:after="280" w:line="240" w:lineRule="auto"/>
        <w:rPr>
          <w:color w:val="000000"/>
          <w:sz w:val="28"/>
          <w:szCs w:val="28"/>
        </w:rPr>
      </w:pPr>
      <w:r>
        <w:rPr>
          <w:color w:val="000000"/>
        </w:rPr>
        <w:t xml:space="preserve">Yo_____________________________, R.U.N. </w:t>
      </w:r>
      <w:proofErr w:type="spellStart"/>
      <w:r>
        <w:rPr>
          <w:color w:val="000000"/>
        </w:rPr>
        <w:t>N°</w:t>
      </w:r>
      <w:proofErr w:type="spellEnd"/>
      <w:r>
        <w:rPr>
          <w:color w:val="000000"/>
        </w:rPr>
        <w:t xml:space="preserve"> _________________, domiciliado en_______________________________________, en mi calidad de representante legal de la empresa_______________________________________, R.U.T. </w:t>
      </w:r>
      <w:proofErr w:type="spellStart"/>
      <w:r>
        <w:rPr>
          <w:color w:val="000000"/>
        </w:rPr>
        <w:t>N°</w:t>
      </w:r>
      <w:proofErr w:type="spellEnd"/>
      <w:r>
        <w:rPr>
          <w:color w:val="000000"/>
        </w:rPr>
        <w:t xml:space="preserve"> ________________________, para los efe</w:t>
      </w:r>
      <w:r>
        <w:rPr>
          <w:color w:val="000000"/>
        </w:rPr>
        <w:t xml:space="preserve">ctos del </w:t>
      </w:r>
      <w:r>
        <w:rPr>
          <w:b/>
          <w:color w:val="000000"/>
        </w:rPr>
        <w:t xml:space="preserve">“Desafío </w:t>
      </w:r>
      <w:proofErr w:type="spellStart"/>
      <w:r>
        <w:rPr>
          <w:b/>
          <w:color w:val="000000"/>
        </w:rPr>
        <w:t>MODhabitar</w:t>
      </w:r>
      <w:proofErr w:type="spellEnd"/>
      <w:r>
        <w:rPr>
          <w:b/>
          <w:color w:val="000000"/>
        </w:rPr>
        <w:t>”</w:t>
      </w:r>
      <w:r>
        <w:rPr>
          <w:color w:val="000000"/>
        </w:rPr>
        <w:t xml:space="preserve">, declaro lo siguiente: </w:t>
      </w:r>
    </w:p>
    <w:p w14:paraId="00000057" w14:textId="77777777" w:rsidR="00DB611B" w:rsidRDefault="003304D7">
      <w:pPr>
        <w:spacing w:before="280" w:after="280" w:line="240" w:lineRule="auto"/>
        <w:rPr>
          <w:color w:val="000000"/>
          <w:sz w:val="28"/>
          <w:szCs w:val="28"/>
        </w:rPr>
      </w:pPr>
      <w:r>
        <w:rPr>
          <w:color w:val="000000"/>
        </w:rPr>
        <w:t>La empresa se compromete a un aporte pecuniario de _____________________________, y/o un aporte no pecuniario correspondiente a _____________________________, valorizado en _____________________________</w:t>
      </w:r>
      <w:r>
        <w:rPr>
          <w:color w:val="000000"/>
        </w:rPr>
        <w:t>.</w:t>
      </w:r>
    </w:p>
    <w:p w14:paraId="00000058" w14:textId="77777777" w:rsidR="00DB611B" w:rsidRDefault="00DB611B">
      <w:pPr>
        <w:spacing w:before="280" w:after="280" w:line="240" w:lineRule="auto"/>
        <w:jc w:val="center"/>
        <w:rPr>
          <w:color w:val="000000"/>
        </w:rPr>
      </w:pPr>
    </w:p>
    <w:p w14:paraId="00000059" w14:textId="77777777" w:rsidR="00DB611B" w:rsidRDefault="00DB611B">
      <w:pPr>
        <w:spacing w:before="280" w:after="280" w:line="240" w:lineRule="auto"/>
        <w:jc w:val="center"/>
        <w:rPr>
          <w:color w:val="000000"/>
        </w:rPr>
      </w:pPr>
    </w:p>
    <w:p w14:paraId="0000005A" w14:textId="77777777" w:rsidR="00DB611B" w:rsidRDefault="003304D7">
      <w:pPr>
        <w:spacing w:before="280" w:after="280" w:line="240" w:lineRule="auto"/>
        <w:jc w:val="center"/>
        <w:rPr>
          <w:color w:val="000000"/>
        </w:rPr>
      </w:pPr>
      <w:r>
        <w:rPr>
          <w:color w:val="000000"/>
        </w:rPr>
        <w:t>__________________</w:t>
      </w:r>
    </w:p>
    <w:p w14:paraId="0000005B" w14:textId="77777777" w:rsidR="00DB611B" w:rsidRDefault="003304D7">
      <w:pPr>
        <w:spacing w:before="280" w:after="280" w:line="240" w:lineRule="auto"/>
        <w:jc w:val="center"/>
        <w:rPr>
          <w:color w:val="000000"/>
          <w:sz w:val="28"/>
          <w:szCs w:val="28"/>
        </w:rPr>
      </w:pPr>
      <w:r>
        <w:rPr>
          <w:color w:val="000000"/>
        </w:rPr>
        <w:t>______________</w:t>
      </w:r>
    </w:p>
    <w:p w14:paraId="0000005C" w14:textId="77777777" w:rsidR="00DB611B" w:rsidRDefault="003304D7">
      <w:pPr>
        <w:spacing w:before="280" w:after="280" w:line="240" w:lineRule="auto"/>
        <w:jc w:val="center"/>
        <w:rPr>
          <w:color w:val="000000"/>
          <w:sz w:val="28"/>
          <w:szCs w:val="28"/>
        </w:rPr>
      </w:pPr>
      <w:r>
        <w:rPr>
          <w:color w:val="000000"/>
        </w:rPr>
        <w:t>Firma representante(s) legal(es)</w:t>
      </w:r>
    </w:p>
    <w:p w14:paraId="0000005D" w14:textId="77777777" w:rsidR="00DB611B" w:rsidRDefault="00DB611B">
      <w:pPr>
        <w:spacing w:before="280" w:after="280" w:line="240" w:lineRule="auto"/>
        <w:rPr>
          <w:color w:val="000000"/>
        </w:rPr>
      </w:pPr>
    </w:p>
    <w:p w14:paraId="0000005E" w14:textId="77777777" w:rsidR="00DB611B" w:rsidRDefault="003304D7">
      <w:pPr>
        <w:spacing w:before="280" w:after="280" w:line="240" w:lineRule="auto"/>
        <w:rPr>
          <w:rFonts w:ascii="Times New Roman" w:hAnsi="Times New Roman"/>
          <w:color w:val="000000"/>
          <w:sz w:val="24"/>
          <w:szCs w:val="24"/>
        </w:rPr>
      </w:pPr>
      <w:r>
        <w:rPr>
          <w:color w:val="000000"/>
        </w:rPr>
        <w:t xml:space="preserve">_____ de ____________________ </w:t>
      </w:r>
      <w:proofErr w:type="spellStart"/>
      <w:r>
        <w:rPr>
          <w:color w:val="000000"/>
        </w:rPr>
        <w:t>de</w:t>
      </w:r>
      <w:proofErr w:type="spellEnd"/>
      <w:r>
        <w:rPr>
          <w:color w:val="000000"/>
        </w:rPr>
        <w:t xml:space="preserve"> 2022.</w:t>
      </w:r>
    </w:p>
    <w:p w14:paraId="0000005F" w14:textId="77777777" w:rsidR="00DB611B" w:rsidRDefault="00DB611B"/>
    <w:p w14:paraId="00000060" w14:textId="77777777" w:rsidR="00DB611B" w:rsidRDefault="00DB611B"/>
    <w:sectPr w:rsidR="00DB611B">
      <w:headerReference w:type="even" r:id="rId9"/>
      <w:headerReference w:type="default" r:id="rId10"/>
      <w:footerReference w:type="even" r:id="rId11"/>
      <w:headerReference w:type="first" r:id="rId12"/>
      <w:footerReference w:type="first" r:id="rId13"/>
      <w:pgSz w:w="11906" w:h="16838"/>
      <w:pgMar w:top="1418" w:right="1701" w:bottom="179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9C32" w14:textId="77777777" w:rsidR="003304D7" w:rsidRDefault="003304D7">
      <w:pPr>
        <w:spacing w:line="240" w:lineRule="auto"/>
      </w:pPr>
      <w:r>
        <w:separator/>
      </w:r>
    </w:p>
  </w:endnote>
  <w:endnote w:type="continuationSeparator" w:id="0">
    <w:p w14:paraId="5D75745E" w14:textId="77777777" w:rsidR="003304D7" w:rsidRDefault="00330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DB611B" w:rsidRDefault="00DB611B">
    <w:pPr>
      <w:pBdr>
        <w:top w:val="nil"/>
        <w:left w:val="nil"/>
        <w:bottom w:val="nil"/>
        <w:right w:val="nil"/>
        <w:between w:val="nil"/>
      </w:pBdr>
      <w:tabs>
        <w:tab w:val="center" w:pos="4252"/>
        <w:tab w:val="right" w:pos="8504"/>
      </w:tabs>
      <w:jc w:val="center"/>
      <w:rPr>
        <w:rFonts w:eastAsia="Tahoma" w:cs="Tahoma"/>
        <w:color w:val="000000"/>
      </w:rPr>
    </w:pPr>
  </w:p>
  <w:p w14:paraId="00000066" w14:textId="77777777" w:rsidR="00DB611B" w:rsidRDefault="003304D7">
    <w:pPr>
      <w:pBdr>
        <w:top w:val="nil"/>
        <w:left w:val="nil"/>
        <w:bottom w:val="nil"/>
        <w:right w:val="nil"/>
        <w:between w:val="nil"/>
      </w:pBdr>
      <w:tabs>
        <w:tab w:val="center" w:pos="4252"/>
        <w:tab w:val="right" w:pos="8504"/>
      </w:tabs>
      <w:rPr>
        <w:color w:val="000000"/>
      </w:rPr>
    </w:pPr>
    <w:r>
      <w:rPr>
        <w:rFonts w:eastAsia="Tahoma" w:cs="Tahoma"/>
        <w:color w:val="000000"/>
      </w:rPr>
      <w:fldChar w:fldCharType="begin"/>
    </w:r>
    <w:r>
      <w:rPr>
        <w:rFonts w:eastAsia="Tahoma" w:cs="Tahoma"/>
        <w:color w:val="000000"/>
      </w:rPr>
      <w:instrText>PAGE</w:instrText>
    </w:r>
    <w:r>
      <w:rPr>
        <w:rFonts w:eastAsia="Tahoma" w:cs="Tahoma"/>
        <w:color w:val="000000"/>
      </w:rPr>
      <w:fldChar w:fldCharType="separate"/>
    </w:r>
    <w:r>
      <w:rPr>
        <w:rFonts w:eastAsia="Tahoma" w:cs="Tahom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DB611B" w:rsidRDefault="00DB611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66AA" w14:textId="77777777" w:rsidR="003304D7" w:rsidRDefault="003304D7">
      <w:pPr>
        <w:spacing w:line="240" w:lineRule="auto"/>
      </w:pPr>
      <w:r>
        <w:separator/>
      </w:r>
    </w:p>
  </w:footnote>
  <w:footnote w:type="continuationSeparator" w:id="0">
    <w:p w14:paraId="55F79BDD" w14:textId="77777777" w:rsidR="003304D7" w:rsidRDefault="00330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DB611B" w:rsidRDefault="00DB611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DB611B" w:rsidRDefault="00DB611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DB611B" w:rsidRDefault="00DB611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7374E"/>
    <w:multiLevelType w:val="multilevel"/>
    <w:tmpl w:val="EA08CEC2"/>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6563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1B"/>
    <w:rsid w:val="003304D7"/>
    <w:rsid w:val="008A02E2"/>
    <w:rsid w:val="00DB61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28BD"/>
  <w15:docId w15:val="{AB341184-57FA-4117-BBF5-49C74799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s-ES" w:eastAsia="es-C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7B"/>
    <w:rPr>
      <w:rFonts w:eastAsia="Times New Roman" w:cs="Times New Roman"/>
      <w:color w:val="000000" w:themeColor="text1"/>
    </w:rPr>
  </w:style>
  <w:style w:type="paragraph" w:styleId="Ttulo1">
    <w:name w:val="heading 1"/>
    <w:basedOn w:val="Normal"/>
    <w:next w:val="Normal"/>
    <w:link w:val="Ttulo1Car"/>
    <w:uiPriority w:val="9"/>
    <w:qFormat/>
    <w:rsid w:val="0022752A"/>
    <w:pPr>
      <w:keepNext/>
      <w:keepLines/>
      <w:spacing w:before="240"/>
      <w:outlineLvl w:val="0"/>
    </w:pPr>
    <w:rPr>
      <w:rFonts w:eastAsiaTheme="majorEastAsia" w:cstheme="majorBidi"/>
      <w:b/>
      <w:color w:val="2FA4B5"/>
      <w:sz w:val="28"/>
      <w:szCs w:val="32"/>
    </w:rPr>
  </w:style>
  <w:style w:type="paragraph" w:styleId="Ttulo2">
    <w:name w:val="heading 2"/>
    <w:basedOn w:val="Normal"/>
    <w:next w:val="Normal"/>
    <w:link w:val="Ttulo2Car"/>
    <w:uiPriority w:val="9"/>
    <w:semiHidden/>
    <w:unhideWhenUsed/>
    <w:qFormat/>
    <w:rsid w:val="00B7057B"/>
    <w:pPr>
      <w:keepNext/>
      <w:keepLines/>
      <w:numPr>
        <w:ilvl w:val="1"/>
        <w:numId w:val="1"/>
      </w:numPr>
      <w:spacing w:before="40"/>
      <w:outlineLvl w:val="1"/>
    </w:pPr>
    <w:rPr>
      <w:rFonts w:eastAsiaTheme="majorEastAsia" w:cstheme="majorBidi"/>
      <w:b/>
      <w:color w:val="2FA4B5"/>
      <w:sz w:val="22"/>
      <w:szCs w:val="26"/>
    </w:rPr>
  </w:style>
  <w:style w:type="paragraph" w:styleId="Ttulo3">
    <w:name w:val="heading 3"/>
    <w:basedOn w:val="Prrafodelista"/>
    <w:next w:val="Normal"/>
    <w:link w:val="Ttulo3Car"/>
    <w:uiPriority w:val="9"/>
    <w:semiHidden/>
    <w:unhideWhenUsed/>
    <w:qFormat/>
    <w:rsid w:val="004A1201"/>
    <w:pPr>
      <w:numPr>
        <w:ilvl w:val="2"/>
        <w:numId w:val="1"/>
      </w:numPr>
      <w:outlineLvl w:val="2"/>
    </w:pPr>
    <w:rPr>
      <w:b/>
      <w:color w:val="2FA4B5"/>
      <w:sz w:val="22"/>
      <w:szCs w:val="22"/>
    </w:rPr>
  </w:style>
  <w:style w:type="paragraph" w:styleId="Ttulo4">
    <w:name w:val="heading 4"/>
    <w:basedOn w:val="Normal"/>
    <w:next w:val="Normal"/>
    <w:link w:val="Ttulo4Car"/>
    <w:uiPriority w:val="9"/>
    <w:semiHidden/>
    <w:unhideWhenUsed/>
    <w:qFormat/>
    <w:rsid w:val="00861954"/>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EA46B1"/>
    <w:pPr>
      <w:spacing w:before="100" w:beforeAutospacing="1" w:after="100" w:afterAutospacing="1"/>
    </w:pPr>
    <w:rPr>
      <w:rFonts w:ascii="Times New Roman" w:hAnsi="Times New Roman"/>
    </w:rPr>
  </w:style>
  <w:style w:type="paragraph" w:styleId="Prrafodelista">
    <w:name w:val="List Paragraph"/>
    <w:aliases w:val="Párrafo"/>
    <w:basedOn w:val="Normal"/>
    <w:link w:val="PrrafodelistaCar"/>
    <w:uiPriority w:val="34"/>
    <w:qFormat/>
    <w:rsid w:val="005A109E"/>
    <w:pPr>
      <w:ind w:left="720"/>
      <w:contextualSpacing/>
    </w:pPr>
  </w:style>
  <w:style w:type="table" w:styleId="Tablaconcuadrcula">
    <w:name w:val="Table Grid"/>
    <w:basedOn w:val="Tablanormal"/>
    <w:uiPriority w:val="39"/>
    <w:rsid w:val="00016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16E40"/>
    <w:rPr>
      <w:color w:val="0563C1" w:themeColor="hyperlink"/>
      <w:u w:val="single"/>
    </w:rPr>
  </w:style>
  <w:style w:type="character" w:styleId="Mencinsinresolver">
    <w:name w:val="Unresolved Mention"/>
    <w:basedOn w:val="Fuentedeprrafopredeter"/>
    <w:uiPriority w:val="99"/>
    <w:semiHidden/>
    <w:unhideWhenUsed/>
    <w:rsid w:val="00016E40"/>
    <w:rPr>
      <w:color w:val="605E5C"/>
      <w:shd w:val="clear" w:color="auto" w:fill="E1DFDD"/>
    </w:rPr>
  </w:style>
  <w:style w:type="character" w:customStyle="1" w:styleId="Ttulo1Car">
    <w:name w:val="Título 1 Car"/>
    <w:basedOn w:val="Fuentedeprrafopredeter"/>
    <w:link w:val="Ttulo1"/>
    <w:uiPriority w:val="9"/>
    <w:rsid w:val="0022752A"/>
    <w:rPr>
      <w:rFonts w:ascii="Tahoma" w:eastAsiaTheme="majorEastAsia" w:hAnsi="Tahoma" w:cstheme="majorBidi"/>
      <w:b/>
      <w:color w:val="2FA4B5"/>
      <w:sz w:val="28"/>
      <w:szCs w:val="32"/>
      <w:lang w:eastAsia="es-ES_tradnl"/>
    </w:rPr>
  </w:style>
  <w:style w:type="paragraph" w:styleId="TtuloTDC">
    <w:name w:val="TOC Heading"/>
    <w:basedOn w:val="Ttulo1"/>
    <w:next w:val="Normal"/>
    <w:uiPriority w:val="39"/>
    <w:unhideWhenUsed/>
    <w:qFormat/>
    <w:rsid w:val="000F70E7"/>
    <w:pPr>
      <w:spacing w:before="480"/>
      <w:outlineLvl w:val="9"/>
    </w:pPr>
    <w:rPr>
      <w:b w:val="0"/>
      <w:bCs/>
      <w:szCs w:val="28"/>
    </w:rPr>
  </w:style>
  <w:style w:type="paragraph" w:styleId="TDC1">
    <w:name w:val="toc 1"/>
    <w:basedOn w:val="Normal"/>
    <w:next w:val="Normal"/>
    <w:autoRedefine/>
    <w:uiPriority w:val="39"/>
    <w:unhideWhenUsed/>
    <w:rsid w:val="000F70E7"/>
    <w:pPr>
      <w:spacing w:before="360" w:after="360"/>
    </w:pPr>
    <w:rPr>
      <w:rFonts w:cstheme="minorHAnsi"/>
      <w:b/>
      <w:bCs/>
      <w:caps/>
      <w:sz w:val="22"/>
      <w:szCs w:val="22"/>
      <w:u w:val="single"/>
    </w:rPr>
  </w:style>
  <w:style w:type="paragraph" w:styleId="TDC2">
    <w:name w:val="toc 2"/>
    <w:basedOn w:val="Normal"/>
    <w:next w:val="Normal"/>
    <w:autoRedefine/>
    <w:uiPriority w:val="39"/>
    <w:unhideWhenUsed/>
    <w:rsid w:val="000F70E7"/>
    <w:rPr>
      <w:rFonts w:cstheme="minorHAnsi"/>
      <w:b/>
      <w:bCs/>
      <w:smallCaps/>
      <w:sz w:val="22"/>
      <w:szCs w:val="22"/>
    </w:rPr>
  </w:style>
  <w:style w:type="paragraph" w:styleId="TDC3">
    <w:name w:val="toc 3"/>
    <w:basedOn w:val="Normal"/>
    <w:next w:val="Normal"/>
    <w:autoRedefine/>
    <w:uiPriority w:val="39"/>
    <w:unhideWhenUsed/>
    <w:rsid w:val="000F70E7"/>
    <w:rPr>
      <w:rFonts w:cstheme="minorHAnsi"/>
      <w:smallCaps/>
      <w:sz w:val="22"/>
      <w:szCs w:val="22"/>
    </w:rPr>
  </w:style>
  <w:style w:type="paragraph" w:styleId="TDC4">
    <w:name w:val="toc 4"/>
    <w:basedOn w:val="Normal"/>
    <w:next w:val="Normal"/>
    <w:autoRedefine/>
    <w:uiPriority w:val="39"/>
    <w:semiHidden/>
    <w:unhideWhenUsed/>
    <w:rsid w:val="000F70E7"/>
    <w:rPr>
      <w:rFonts w:cstheme="minorHAnsi"/>
      <w:sz w:val="22"/>
      <w:szCs w:val="22"/>
    </w:rPr>
  </w:style>
  <w:style w:type="paragraph" w:styleId="TDC5">
    <w:name w:val="toc 5"/>
    <w:basedOn w:val="Normal"/>
    <w:next w:val="Normal"/>
    <w:autoRedefine/>
    <w:uiPriority w:val="39"/>
    <w:semiHidden/>
    <w:unhideWhenUsed/>
    <w:rsid w:val="000F70E7"/>
    <w:rPr>
      <w:rFonts w:cstheme="minorHAnsi"/>
      <w:sz w:val="22"/>
      <w:szCs w:val="22"/>
    </w:rPr>
  </w:style>
  <w:style w:type="paragraph" w:styleId="TDC6">
    <w:name w:val="toc 6"/>
    <w:basedOn w:val="Normal"/>
    <w:next w:val="Normal"/>
    <w:autoRedefine/>
    <w:uiPriority w:val="39"/>
    <w:semiHidden/>
    <w:unhideWhenUsed/>
    <w:rsid w:val="000F70E7"/>
    <w:rPr>
      <w:rFonts w:cstheme="minorHAnsi"/>
      <w:sz w:val="22"/>
      <w:szCs w:val="22"/>
    </w:rPr>
  </w:style>
  <w:style w:type="paragraph" w:styleId="TDC7">
    <w:name w:val="toc 7"/>
    <w:basedOn w:val="Normal"/>
    <w:next w:val="Normal"/>
    <w:autoRedefine/>
    <w:uiPriority w:val="39"/>
    <w:semiHidden/>
    <w:unhideWhenUsed/>
    <w:rsid w:val="000F70E7"/>
    <w:rPr>
      <w:rFonts w:cstheme="minorHAnsi"/>
      <w:sz w:val="22"/>
      <w:szCs w:val="22"/>
    </w:rPr>
  </w:style>
  <w:style w:type="paragraph" w:styleId="TDC8">
    <w:name w:val="toc 8"/>
    <w:basedOn w:val="Normal"/>
    <w:next w:val="Normal"/>
    <w:autoRedefine/>
    <w:uiPriority w:val="39"/>
    <w:semiHidden/>
    <w:unhideWhenUsed/>
    <w:rsid w:val="000F70E7"/>
    <w:rPr>
      <w:rFonts w:cstheme="minorHAnsi"/>
      <w:sz w:val="22"/>
      <w:szCs w:val="22"/>
    </w:rPr>
  </w:style>
  <w:style w:type="paragraph" w:styleId="TDC9">
    <w:name w:val="toc 9"/>
    <w:basedOn w:val="Normal"/>
    <w:next w:val="Normal"/>
    <w:autoRedefine/>
    <w:uiPriority w:val="39"/>
    <w:semiHidden/>
    <w:unhideWhenUsed/>
    <w:rsid w:val="000F70E7"/>
    <w:rPr>
      <w:rFonts w:cstheme="minorHAnsi"/>
      <w:sz w:val="22"/>
      <w:szCs w:val="22"/>
    </w:rPr>
  </w:style>
  <w:style w:type="character" w:customStyle="1" w:styleId="Ttulo2Car">
    <w:name w:val="Título 2 Car"/>
    <w:basedOn w:val="Fuentedeprrafopredeter"/>
    <w:link w:val="Ttulo2"/>
    <w:uiPriority w:val="9"/>
    <w:rsid w:val="00B7057B"/>
    <w:rPr>
      <w:rFonts w:ascii="Tahoma" w:eastAsiaTheme="majorEastAsia" w:hAnsi="Tahoma" w:cstheme="majorBidi"/>
      <w:b/>
      <w:color w:val="2FA4B5"/>
      <w:sz w:val="22"/>
      <w:szCs w:val="26"/>
      <w:lang w:val="es-ES" w:eastAsia="es-ES_tradnl"/>
    </w:rPr>
  </w:style>
  <w:style w:type="character" w:customStyle="1" w:styleId="Ttulo3Car">
    <w:name w:val="Título 3 Car"/>
    <w:basedOn w:val="Fuentedeprrafopredeter"/>
    <w:link w:val="Ttulo3"/>
    <w:uiPriority w:val="9"/>
    <w:rsid w:val="004A1201"/>
    <w:rPr>
      <w:rFonts w:ascii="Tahoma" w:eastAsia="Times New Roman" w:hAnsi="Tahoma" w:cs="Times New Roman"/>
      <w:b/>
      <w:color w:val="2FA4B5"/>
      <w:sz w:val="22"/>
      <w:szCs w:val="22"/>
      <w:lang w:val="es-ES" w:eastAsia="es-ES_tradnl"/>
    </w:rPr>
  </w:style>
  <w:style w:type="character" w:styleId="Hipervnculovisitado">
    <w:name w:val="FollowedHyperlink"/>
    <w:basedOn w:val="Fuentedeprrafopredeter"/>
    <w:uiPriority w:val="99"/>
    <w:semiHidden/>
    <w:unhideWhenUsed/>
    <w:rsid w:val="00184713"/>
    <w:rPr>
      <w:color w:val="954F72" w:themeColor="followedHyperlink"/>
      <w:u w:val="single"/>
    </w:rPr>
  </w:style>
  <w:style w:type="character" w:styleId="Refdecomentario">
    <w:name w:val="annotation reference"/>
    <w:basedOn w:val="Fuentedeprrafopredeter"/>
    <w:uiPriority w:val="99"/>
    <w:semiHidden/>
    <w:unhideWhenUsed/>
    <w:rsid w:val="00736AF3"/>
    <w:rPr>
      <w:sz w:val="16"/>
      <w:szCs w:val="16"/>
    </w:rPr>
  </w:style>
  <w:style w:type="paragraph" w:styleId="Textocomentario">
    <w:name w:val="annotation text"/>
    <w:basedOn w:val="Normal"/>
    <w:link w:val="TextocomentarioCar"/>
    <w:uiPriority w:val="99"/>
    <w:unhideWhenUsed/>
    <w:rsid w:val="00736AF3"/>
  </w:style>
  <w:style w:type="character" w:customStyle="1" w:styleId="TextocomentarioCar">
    <w:name w:val="Texto comentario Car"/>
    <w:basedOn w:val="Fuentedeprrafopredeter"/>
    <w:link w:val="Textocomentario"/>
    <w:uiPriority w:val="99"/>
    <w:rsid w:val="00736AF3"/>
    <w:rPr>
      <w:sz w:val="20"/>
      <w:szCs w:val="20"/>
    </w:rPr>
  </w:style>
  <w:style w:type="paragraph" w:styleId="Asuntodelcomentario">
    <w:name w:val="annotation subject"/>
    <w:basedOn w:val="Textocomentario"/>
    <w:next w:val="Textocomentario"/>
    <w:link w:val="AsuntodelcomentarioCar"/>
    <w:uiPriority w:val="99"/>
    <w:semiHidden/>
    <w:unhideWhenUsed/>
    <w:rsid w:val="00736AF3"/>
    <w:rPr>
      <w:b/>
      <w:bCs/>
    </w:rPr>
  </w:style>
  <w:style w:type="character" w:customStyle="1" w:styleId="AsuntodelcomentarioCar">
    <w:name w:val="Asunto del comentario Car"/>
    <w:basedOn w:val="TextocomentarioCar"/>
    <w:link w:val="Asuntodelcomentario"/>
    <w:uiPriority w:val="99"/>
    <w:semiHidden/>
    <w:rsid w:val="00736AF3"/>
    <w:rPr>
      <w:b/>
      <w:bCs/>
      <w:sz w:val="20"/>
      <w:szCs w:val="20"/>
    </w:rPr>
  </w:style>
  <w:style w:type="paragraph" w:styleId="Descripcin">
    <w:name w:val="caption"/>
    <w:basedOn w:val="Normal"/>
    <w:next w:val="Normal"/>
    <w:uiPriority w:val="35"/>
    <w:unhideWhenUsed/>
    <w:qFormat/>
    <w:rsid w:val="002F615E"/>
    <w:pPr>
      <w:spacing w:after="200"/>
    </w:pPr>
    <w:rPr>
      <w:i/>
      <w:iCs/>
      <w:color w:val="44546A" w:themeColor="text2"/>
      <w:sz w:val="18"/>
      <w:szCs w:val="18"/>
    </w:rPr>
  </w:style>
  <w:style w:type="character" w:customStyle="1" w:styleId="PrrafodelistaCar">
    <w:name w:val="Párrafo de lista Car"/>
    <w:aliases w:val="Párrafo Car"/>
    <w:link w:val="Prrafodelista"/>
    <w:uiPriority w:val="34"/>
    <w:rsid w:val="00637EF5"/>
    <w:rPr>
      <w:rFonts w:eastAsia="Times New Roman" w:cs="Times New Roman"/>
      <w:lang w:eastAsia="es-ES_tradnl"/>
    </w:rPr>
  </w:style>
  <w:style w:type="paragraph" w:styleId="Textonotapie">
    <w:name w:val="footnote text"/>
    <w:basedOn w:val="Normal"/>
    <w:link w:val="TextonotapieCar"/>
    <w:uiPriority w:val="99"/>
    <w:unhideWhenUsed/>
    <w:rsid w:val="0075247D"/>
  </w:style>
  <w:style w:type="character" w:customStyle="1" w:styleId="TextonotapieCar">
    <w:name w:val="Texto nota pie Car"/>
    <w:basedOn w:val="Fuentedeprrafopredeter"/>
    <w:link w:val="Textonotapie"/>
    <w:uiPriority w:val="99"/>
    <w:rsid w:val="0075247D"/>
    <w:rPr>
      <w:rFonts w:eastAsia="Times New Roman" w:cs="Times New Roman"/>
      <w:sz w:val="20"/>
      <w:szCs w:val="20"/>
      <w:lang w:eastAsia="es-ES_tradnl"/>
    </w:rPr>
  </w:style>
  <w:style w:type="character" w:styleId="Refdenotaalpie">
    <w:name w:val="footnote reference"/>
    <w:basedOn w:val="Fuentedeprrafopredeter"/>
    <w:uiPriority w:val="99"/>
    <w:semiHidden/>
    <w:unhideWhenUsed/>
    <w:rsid w:val="0075247D"/>
    <w:rPr>
      <w:vertAlign w:val="superscript"/>
    </w:rPr>
  </w:style>
  <w:style w:type="table" w:customStyle="1" w:styleId="Tablaconcuadrcula5">
    <w:name w:val="Tabla con cuadrícula5"/>
    <w:basedOn w:val="Tablanormal"/>
    <w:next w:val="Tablaconcuadrcula"/>
    <w:uiPriority w:val="39"/>
    <w:rsid w:val="00B41E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4542"/>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D74542"/>
    <w:rPr>
      <w:rFonts w:ascii="Times New Roman" w:eastAsia="Times New Roman" w:hAnsi="Times New Roman" w:cs="Times New Roman"/>
      <w:sz w:val="18"/>
      <w:szCs w:val="18"/>
      <w:lang w:eastAsia="es-ES_tradnl"/>
    </w:rPr>
  </w:style>
  <w:style w:type="paragraph" w:styleId="Revisin">
    <w:name w:val="Revision"/>
    <w:hidden/>
    <w:uiPriority w:val="99"/>
    <w:semiHidden/>
    <w:rsid w:val="007D49AD"/>
    <w:rPr>
      <w:rFonts w:eastAsia="Times New Roman" w:cs="Times New Roman"/>
    </w:rPr>
  </w:style>
  <w:style w:type="paragraph" w:styleId="Encabezado">
    <w:name w:val="header"/>
    <w:basedOn w:val="Normal"/>
    <w:link w:val="EncabezadoCar"/>
    <w:uiPriority w:val="99"/>
    <w:unhideWhenUsed/>
    <w:rsid w:val="003C1309"/>
    <w:pPr>
      <w:tabs>
        <w:tab w:val="center" w:pos="4252"/>
        <w:tab w:val="right" w:pos="8504"/>
      </w:tabs>
    </w:pPr>
  </w:style>
  <w:style w:type="character" w:customStyle="1" w:styleId="EncabezadoCar">
    <w:name w:val="Encabezado Car"/>
    <w:basedOn w:val="Fuentedeprrafopredeter"/>
    <w:link w:val="Encabezado"/>
    <w:uiPriority w:val="99"/>
    <w:rsid w:val="003C1309"/>
    <w:rPr>
      <w:rFonts w:eastAsia="Times New Roman" w:cs="Times New Roman"/>
      <w:lang w:eastAsia="es-ES_tradnl"/>
    </w:rPr>
  </w:style>
  <w:style w:type="paragraph" w:styleId="Piedepgina">
    <w:name w:val="footer"/>
    <w:basedOn w:val="Normal"/>
    <w:link w:val="PiedepginaCar"/>
    <w:uiPriority w:val="99"/>
    <w:unhideWhenUsed/>
    <w:rsid w:val="003C1309"/>
    <w:pPr>
      <w:tabs>
        <w:tab w:val="center" w:pos="4252"/>
        <w:tab w:val="right" w:pos="8504"/>
      </w:tabs>
    </w:pPr>
  </w:style>
  <w:style w:type="character" w:customStyle="1" w:styleId="PiedepginaCar">
    <w:name w:val="Pie de página Car"/>
    <w:basedOn w:val="Fuentedeprrafopredeter"/>
    <w:link w:val="Piedepgina"/>
    <w:uiPriority w:val="99"/>
    <w:rsid w:val="003C1309"/>
    <w:rPr>
      <w:rFonts w:eastAsia="Times New Roman" w:cs="Times New Roman"/>
      <w:lang w:eastAsia="es-ES_tradnl"/>
    </w:rPr>
  </w:style>
  <w:style w:type="character" w:customStyle="1" w:styleId="hgkelc">
    <w:name w:val="hgkelc"/>
    <w:basedOn w:val="Fuentedeprrafopredeter"/>
    <w:rsid w:val="00C3211E"/>
  </w:style>
  <w:style w:type="character" w:customStyle="1" w:styleId="Ttulo4Car">
    <w:name w:val="Título 4 Car"/>
    <w:basedOn w:val="Fuentedeprrafopredeter"/>
    <w:link w:val="Ttulo4"/>
    <w:uiPriority w:val="9"/>
    <w:rsid w:val="00861954"/>
    <w:rPr>
      <w:rFonts w:asciiTheme="majorHAnsi" w:eastAsiaTheme="majorEastAsia" w:hAnsiTheme="majorHAnsi" w:cstheme="majorBidi"/>
      <w:i/>
      <w:iCs/>
      <w:color w:val="2F5496" w:themeColor="accent1" w:themeShade="BF"/>
      <w:lang w:eastAsia="es-ES_tradnl"/>
    </w:rPr>
  </w:style>
  <w:style w:type="paragraph" w:customStyle="1" w:styleId="Default">
    <w:name w:val="Default"/>
    <w:rsid w:val="00EF57BD"/>
    <w:pPr>
      <w:autoSpaceDE w:val="0"/>
      <w:autoSpaceDN w:val="0"/>
      <w:adjustRightInd w:val="0"/>
    </w:pPr>
    <w:rPr>
      <w:rFonts w:ascii="Arial" w:hAnsi="Arial" w:cs="Arial"/>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2"/>
      <w:szCs w:val="22"/>
    </w:rPr>
    <w:tblPr>
      <w:tblStyleRowBandSize w:val="1"/>
      <w:tblStyleColBandSize w:val="1"/>
      <w:tblCellMar>
        <w:left w:w="108" w:type="dxa"/>
        <w:right w:w="108" w:type="dxa"/>
      </w:tblCellMar>
    </w:tblPr>
  </w:style>
  <w:style w:type="table" w:customStyle="1" w:styleId="a0">
    <w:basedOn w:val="TableNormal1"/>
    <w:rPr>
      <w:sz w:val="22"/>
      <w:szCs w:val="22"/>
    </w:rPr>
    <w:tblPr>
      <w:tblStyleRowBandSize w:val="1"/>
      <w:tblStyleColBandSize w:val="1"/>
      <w:tblCellMar>
        <w:left w:w="108" w:type="dxa"/>
        <w:right w:w="108" w:type="dxa"/>
      </w:tblCellMar>
    </w:tblPr>
  </w:style>
  <w:style w:type="table" w:customStyle="1" w:styleId="a1">
    <w:basedOn w:val="TableNormal1"/>
    <w:rPr>
      <w:sz w:val="22"/>
      <w:szCs w:val="22"/>
    </w:rPr>
    <w:tblPr>
      <w:tblStyleRowBandSize w:val="1"/>
      <w:tblStyleColBandSize w:val="1"/>
      <w:tblCellMar>
        <w:left w:w="108" w:type="dxa"/>
        <w:right w:w="108" w:type="dxa"/>
      </w:tblCellMar>
    </w:tblPr>
  </w:style>
  <w:style w:type="table" w:customStyle="1" w:styleId="a2">
    <w:basedOn w:val="TableNormal1"/>
    <w:rPr>
      <w:sz w:val="22"/>
      <w:szCs w:val="22"/>
    </w:rPr>
    <w:tblPr>
      <w:tblStyleRowBandSize w:val="1"/>
      <w:tblStyleColBandSize w:val="1"/>
      <w:tblCellMar>
        <w:left w:w="108" w:type="dxa"/>
        <w:right w:w="108" w:type="dxa"/>
      </w:tblCellMar>
    </w:tblPr>
  </w:style>
  <w:style w:type="table" w:customStyle="1" w:styleId="a3">
    <w:basedOn w:val="TableNormal1"/>
    <w:rPr>
      <w:sz w:val="22"/>
      <w:szCs w:val="22"/>
    </w:rPr>
    <w:tblPr>
      <w:tblStyleRowBandSize w:val="1"/>
      <w:tblStyleColBandSize w:val="1"/>
      <w:tblCellMar>
        <w:left w:w="108" w:type="dxa"/>
        <w:right w:w="108" w:type="dxa"/>
      </w:tblCellMar>
    </w:tblPr>
  </w:style>
  <w:style w:type="table" w:customStyle="1" w:styleId="a4">
    <w:basedOn w:val="TableNormal1"/>
    <w:rPr>
      <w:sz w:val="22"/>
      <w:szCs w:val="22"/>
    </w:rPr>
    <w:tblPr>
      <w:tblStyleRowBandSize w:val="1"/>
      <w:tblStyleColBandSize w:val="1"/>
      <w:tblCellMar>
        <w:left w:w="108" w:type="dxa"/>
        <w:right w:w="108" w:type="dxa"/>
      </w:tblCellMar>
    </w:tblPr>
  </w:style>
  <w:style w:type="table" w:customStyle="1" w:styleId="a5">
    <w:basedOn w:val="TableNormal1"/>
    <w:rPr>
      <w:sz w:val="22"/>
      <w:szCs w:val="22"/>
    </w:rPr>
    <w:tblPr>
      <w:tblStyleRowBandSize w:val="1"/>
      <w:tblStyleColBandSize w:val="1"/>
      <w:tblCellMar>
        <w:left w:w="108" w:type="dxa"/>
        <w:right w:w="108" w:type="dxa"/>
      </w:tblCellMar>
    </w:tblPr>
  </w:style>
  <w:style w:type="table" w:customStyle="1" w:styleId="a6">
    <w:basedOn w:val="TableNormal1"/>
    <w:rPr>
      <w:sz w:val="22"/>
      <w:szCs w:val="22"/>
    </w:rPr>
    <w:tblPr>
      <w:tblStyleRowBandSize w:val="1"/>
      <w:tblStyleColBandSize w:val="1"/>
      <w:tblCellMar>
        <w:left w:w="108" w:type="dxa"/>
        <w:right w:w="108" w:type="dxa"/>
      </w:tblCellMar>
    </w:tblPr>
  </w:style>
  <w:style w:type="table" w:customStyle="1" w:styleId="a7">
    <w:basedOn w:val="TableNormal1"/>
    <w:rPr>
      <w:sz w:val="22"/>
      <w:szCs w:val="22"/>
    </w:rPr>
    <w:tblPr>
      <w:tblStyleRowBandSize w:val="1"/>
      <w:tblStyleColBandSize w:val="1"/>
      <w:tblCellMar>
        <w:left w:w="108" w:type="dxa"/>
        <w:right w:w="108" w:type="dxa"/>
      </w:tblCellMar>
    </w:tblPr>
  </w:style>
  <w:style w:type="table" w:customStyle="1" w:styleId="a8">
    <w:basedOn w:val="TableNormal1"/>
    <w:rPr>
      <w:sz w:val="22"/>
      <w:szCs w:val="22"/>
    </w:rPr>
    <w:tblPr>
      <w:tblStyleRowBandSize w:val="1"/>
      <w:tblStyleColBandSize w:val="1"/>
      <w:tblCellMar>
        <w:left w:w="108" w:type="dxa"/>
        <w:right w:w="108" w:type="dxa"/>
      </w:tblCellMar>
    </w:tblPr>
  </w:style>
  <w:style w:type="table" w:customStyle="1" w:styleId="a9">
    <w:basedOn w:val="TableNormal1"/>
    <w:rPr>
      <w:sz w:val="22"/>
      <w:szCs w:val="22"/>
    </w:rPr>
    <w:tblPr>
      <w:tblStyleRowBandSize w:val="1"/>
      <w:tblStyleColBandSize w:val="1"/>
      <w:tblCellMar>
        <w:left w:w="108" w:type="dxa"/>
        <w:right w:w="108" w:type="dxa"/>
      </w:tblCellMar>
    </w:tblPr>
  </w:style>
  <w:style w:type="table" w:customStyle="1" w:styleId="aa">
    <w:basedOn w:val="TableNormal1"/>
    <w:rPr>
      <w:sz w:val="22"/>
      <w:szCs w:val="22"/>
    </w:rPr>
    <w:tblPr>
      <w:tblStyleRowBandSize w:val="1"/>
      <w:tblStyleColBandSize w:val="1"/>
      <w:tblCellMar>
        <w:left w:w="108" w:type="dxa"/>
        <w:right w:w="108" w:type="dxa"/>
      </w:tblCellMar>
    </w:tblPr>
  </w:style>
  <w:style w:type="table" w:customStyle="1" w:styleId="ab">
    <w:basedOn w:val="TableNormal1"/>
    <w:rPr>
      <w:sz w:val="22"/>
      <w:szCs w:val="22"/>
    </w:rPr>
    <w:tblPr>
      <w:tblStyleRowBandSize w:val="1"/>
      <w:tblStyleColBandSize w:val="1"/>
      <w:tblCellMar>
        <w:left w:w="108" w:type="dxa"/>
        <w:right w:w="108" w:type="dxa"/>
      </w:tblCellMar>
    </w:tblPr>
  </w:style>
  <w:style w:type="table" w:customStyle="1" w:styleId="ac">
    <w:basedOn w:val="TableNormal1"/>
    <w:rPr>
      <w:sz w:val="22"/>
      <w:szCs w:val="22"/>
    </w:rPr>
    <w:tblPr>
      <w:tblStyleRowBandSize w:val="1"/>
      <w:tblStyleColBandSize w:val="1"/>
      <w:tblCellMar>
        <w:left w:w="108" w:type="dxa"/>
        <w:right w:w="108" w:type="dxa"/>
      </w:tblCellMar>
    </w:tblPr>
  </w:style>
  <w:style w:type="table" w:customStyle="1" w:styleId="ad">
    <w:basedOn w:val="TableNormal1"/>
    <w:rPr>
      <w:sz w:val="22"/>
      <w:szCs w:val="22"/>
    </w:rPr>
    <w:tblPr>
      <w:tblStyleRowBandSize w:val="1"/>
      <w:tblStyleColBandSize w:val="1"/>
      <w:tblCellMar>
        <w:left w:w="108" w:type="dxa"/>
        <w:right w:w="108" w:type="dxa"/>
      </w:tblCellMar>
    </w:tblPr>
  </w:style>
  <w:style w:type="table" w:customStyle="1" w:styleId="ae">
    <w:basedOn w:val="TableNormal1"/>
    <w:rPr>
      <w:sz w:val="22"/>
      <w:szCs w:val="22"/>
    </w:rPr>
    <w:tblPr>
      <w:tblStyleRowBandSize w:val="1"/>
      <w:tblStyleColBandSize w:val="1"/>
      <w:tblCellMar>
        <w:left w:w="108" w:type="dxa"/>
        <w:right w:w="108" w:type="dxa"/>
      </w:tblCellMar>
    </w:tblPr>
  </w:style>
  <w:style w:type="table" w:customStyle="1" w:styleId="af">
    <w:basedOn w:val="TableNormal1"/>
    <w:rPr>
      <w:sz w:val="22"/>
      <w:szCs w:val="22"/>
    </w:rPr>
    <w:tblPr>
      <w:tblStyleRowBandSize w:val="1"/>
      <w:tblStyleColBandSize w:val="1"/>
      <w:tblCellMar>
        <w:left w:w="108" w:type="dxa"/>
        <w:right w:w="108" w:type="dxa"/>
      </w:tblCellMar>
    </w:tblPr>
  </w:style>
  <w:style w:type="table" w:customStyle="1" w:styleId="af0">
    <w:basedOn w:val="TableNormal1"/>
    <w:rPr>
      <w:sz w:val="22"/>
      <w:szCs w:val="22"/>
    </w:rPr>
    <w:tblPr>
      <w:tblStyleRowBandSize w:val="1"/>
      <w:tblStyleColBandSize w:val="1"/>
      <w:tblCellMar>
        <w:left w:w="108" w:type="dxa"/>
        <w:right w:w="108" w:type="dxa"/>
      </w:tblCellMar>
    </w:tblPr>
  </w:style>
  <w:style w:type="table" w:customStyle="1" w:styleId="af1">
    <w:basedOn w:val="TableNormal1"/>
    <w:rPr>
      <w:sz w:val="22"/>
      <w:szCs w:val="22"/>
    </w:rPr>
    <w:tblPr>
      <w:tblStyleRowBandSize w:val="1"/>
      <w:tblStyleColBandSize w:val="1"/>
      <w:tblCellMar>
        <w:left w:w="108" w:type="dxa"/>
        <w:right w:w="108" w:type="dxa"/>
      </w:tblCellMar>
    </w:tblPr>
  </w:style>
  <w:style w:type="table" w:customStyle="1" w:styleId="af2">
    <w:basedOn w:val="TableNormal1"/>
    <w:rPr>
      <w:sz w:val="22"/>
      <w:szCs w:val="22"/>
    </w:rPr>
    <w:tblPr>
      <w:tblStyleRowBandSize w:val="1"/>
      <w:tblStyleColBandSize w:val="1"/>
      <w:tblCellMar>
        <w:left w:w="108" w:type="dxa"/>
        <w:right w:w="108" w:type="dxa"/>
      </w:tblCellMar>
    </w:tblPr>
  </w:style>
  <w:style w:type="table" w:customStyle="1" w:styleId="af3">
    <w:basedOn w:val="TableNormal1"/>
    <w:rPr>
      <w:sz w:val="22"/>
      <w:szCs w:val="22"/>
    </w:rPr>
    <w:tblPr>
      <w:tblStyleRowBandSize w:val="1"/>
      <w:tblStyleColBandSize w:val="1"/>
      <w:tblCellMar>
        <w:left w:w="108" w:type="dxa"/>
        <w:right w:w="108" w:type="dxa"/>
      </w:tblCellMar>
    </w:tblPr>
  </w:style>
  <w:style w:type="table" w:customStyle="1" w:styleId="af4">
    <w:basedOn w:val="TableNormal1"/>
    <w:rPr>
      <w:sz w:val="22"/>
      <w:szCs w:val="22"/>
    </w:rPr>
    <w:tblPr>
      <w:tblStyleRowBandSize w:val="1"/>
      <w:tblStyleColBandSize w:val="1"/>
      <w:tblCellMar>
        <w:left w:w="108" w:type="dxa"/>
        <w:right w:w="108" w:type="dxa"/>
      </w:tblCellMar>
    </w:tblPr>
  </w:style>
  <w:style w:type="table" w:customStyle="1" w:styleId="af5">
    <w:basedOn w:val="TableNormal1"/>
    <w:rPr>
      <w:sz w:val="22"/>
      <w:szCs w:val="22"/>
    </w:rPr>
    <w:tblPr>
      <w:tblStyleRowBandSize w:val="1"/>
      <w:tblStyleColBandSize w:val="1"/>
      <w:tblCellMar>
        <w:left w:w="108" w:type="dxa"/>
        <w:right w:w="108" w:type="dxa"/>
      </w:tblCellMar>
    </w:tblPr>
  </w:style>
  <w:style w:type="table" w:customStyle="1" w:styleId="af6">
    <w:basedOn w:val="TableNormal1"/>
    <w:rPr>
      <w:sz w:val="22"/>
      <w:szCs w:val="22"/>
    </w:rPr>
    <w:tblPr>
      <w:tblStyleRowBandSize w:val="1"/>
      <w:tblStyleColBandSize w:val="1"/>
      <w:tblCellMar>
        <w:left w:w="108" w:type="dxa"/>
        <w:right w:w="108" w:type="dxa"/>
      </w:tblCellMar>
    </w:tblPr>
  </w:style>
  <w:style w:type="table" w:customStyle="1" w:styleId="af7">
    <w:basedOn w:val="TableNormal1"/>
    <w:rPr>
      <w:sz w:val="22"/>
      <w:szCs w:val="22"/>
    </w:rPr>
    <w:tblPr>
      <w:tblStyleRowBandSize w:val="1"/>
      <w:tblStyleColBandSize w:val="1"/>
      <w:tblCellMar>
        <w:left w:w="108" w:type="dxa"/>
        <w:right w:w="108" w:type="dxa"/>
      </w:tblCellMar>
    </w:tblPr>
  </w:style>
  <w:style w:type="table" w:customStyle="1" w:styleId="af8">
    <w:basedOn w:val="TableNormal1"/>
    <w:rPr>
      <w:sz w:val="22"/>
      <w:szCs w:val="22"/>
    </w:rPr>
    <w:tblPr>
      <w:tblStyleRowBandSize w:val="1"/>
      <w:tblStyleColBandSize w:val="1"/>
      <w:tblCellMar>
        <w:left w:w="108" w:type="dxa"/>
        <w:right w:w="108" w:type="dxa"/>
      </w:tblCellMar>
    </w:tblPr>
  </w:style>
  <w:style w:type="table" w:customStyle="1" w:styleId="af9">
    <w:basedOn w:val="TableNormal1"/>
    <w:rPr>
      <w:sz w:val="22"/>
      <w:szCs w:val="22"/>
    </w:rPr>
    <w:tblPr>
      <w:tblStyleRowBandSize w:val="1"/>
      <w:tblStyleColBandSize w:val="1"/>
      <w:tblCellMar>
        <w:left w:w="108" w:type="dxa"/>
        <w:right w:w="108" w:type="dxa"/>
      </w:tblCellMar>
    </w:tblPr>
  </w:style>
  <w:style w:type="table" w:customStyle="1" w:styleId="afa">
    <w:basedOn w:val="TableNormal1"/>
    <w:rPr>
      <w:sz w:val="22"/>
      <w:szCs w:val="22"/>
    </w:rPr>
    <w:tblPr>
      <w:tblStyleRowBandSize w:val="1"/>
      <w:tblStyleColBandSize w:val="1"/>
      <w:tblCellMar>
        <w:left w:w="108" w:type="dxa"/>
        <w:right w:w="108" w:type="dxa"/>
      </w:tblCellMar>
    </w:tblPr>
  </w:style>
  <w:style w:type="table" w:customStyle="1" w:styleId="afb">
    <w:basedOn w:val="TableNormal1"/>
    <w:rPr>
      <w:sz w:val="22"/>
      <w:szCs w:val="22"/>
    </w:rPr>
    <w:tblPr>
      <w:tblStyleRowBandSize w:val="1"/>
      <w:tblStyleColBandSize w:val="1"/>
      <w:tblCellMar>
        <w:left w:w="108" w:type="dxa"/>
        <w:right w:w="108" w:type="dxa"/>
      </w:tblCellMar>
    </w:tblPr>
  </w:style>
  <w:style w:type="table" w:customStyle="1" w:styleId="afc">
    <w:basedOn w:val="TableNormal1"/>
    <w:rPr>
      <w:sz w:val="22"/>
      <w:szCs w:val="22"/>
    </w:r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AE3F1D"/>
    <w:rPr>
      <w:b/>
      <w:bCs/>
    </w:rPr>
  </w:style>
  <w:style w:type="character" w:styleId="Nmerodepgina">
    <w:name w:val="page number"/>
    <w:basedOn w:val="Fuentedeprrafopredeter"/>
    <w:uiPriority w:val="99"/>
    <w:semiHidden/>
    <w:unhideWhenUsed/>
    <w:rsid w:val="0063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dhabitar.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AeUhw6YdUU5MG7GdASUQqfKPg==">AMUW2mXSD9jCUB9Jwk+86RsNaVIjyNP1AbuKKXAWs2C+/gpDRvPK/OmNfwPBaxejGkKyvq5hlmc66e4oJxpcPSNdlMW5FjpB1xrvkdCONUe62gKBVZAT4J3cyOEZSBRfsWLxpSALsKCxJ3K3bfKp3RIAqLZ+wEiP6g==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6105</Characters>
  <Application>Microsoft Office Word</Application>
  <DocSecurity>0</DocSecurity>
  <Lines>50</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Ubilla Kiger</dc:creator>
  <cp:lastModifiedBy>María de los Angeles Aguirre</cp:lastModifiedBy>
  <cp:revision>2</cp:revision>
  <dcterms:created xsi:type="dcterms:W3CDTF">2022-04-06T18:13:00Z</dcterms:created>
  <dcterms:modified xsi:type="dcterms:W3CDTF">2022-05-09T20:57:00Z</dcterms:modified>
</cp:coreProperties>
</file>